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6E37" w14:textId="3BC27C01" w:rsidR="00F05F8D" w:rsidRPr="00A80DA9" w:rsidRDefault="00502C61" w:rsidP="00F05F8D">
      <w:pPr>
        <w:jc w:val="center"/>
        <w:rPr>
          <w:rFonts w:hint="eastAsia"/>
          <w:b/>
          <w:bCs/>
          <w:color w:val="0070C0"/>
          <w:sz w:val="24"/>
        </w:rPr>
      </w:pPr>
      <w:proofErr w:type="gramStart"/>
      <w:r w:rsidRPr="00A80DA9">
        <w:rPr>
          <w:rFonts w:hint="eastAsia"/>
          <w:b/>
          <w:bCs/>
          <w:color w:val="0070C0"/>
          <w:sz w:val="24"/>
        </w:rPr>
        <w:t>/</w:t>
      </w:r>
      <w:r w:rsidR="00F05F8D" w:rsidRPr="00A80DA9">
        <w:rPr>
          <w:b/>
          <w:bCs/>
          <w:color w:val="0070C0"/>
          <w:sz w:val="24"/>
        </w:rPr>
        <w:t xml:space="preserve"> 대</w:t>
      </w:r>
      <w:proofErr w:type="gramEnd"/>
      <w:r w:rsidR="00F05F8D" w:rsidRPr="00A80DA9">
        <w:rPr>
          <w:b/>
          <w:bCs/>
          <w:color w:val="0070C0"/>
          <w:sz w:val="24"/>
        </w:rPr>
        <w:t xml:space="preserve"> </w:t>
      </w:r>
      <w:proofErr w:type="gramStart"/>
      <w:r w:rsidR="00F05F8D" w:rsidRPr="00A80DA9">
        <w:rPr>
          <w:b/>
          <w:bCs/>
          <w:color w:val="0070C0"/>
          <w:sz w:val="24"/>
        </w:rPr>
        <w:t>한 의</w:t>
      </w:r>
      <w:proofErr w:type="gramEnd"/>
      <w:r w:rsidR="00F05F8D" w:rsidRPr="00A80DA9">
        <w:rPr>
          <w:b/>
          <w:bCs/>
          <w:color w:val="0070C0"/>
          <w:sz w:val="24"/>
        </w:rPr>
        <w:t xml:space="preserve"> 학 </w:t>
      </w:r>
      <w:proofErr w:type="gramStart"/>
      <w:r w:rsidR="00F05F8D" w:rsidRPr="00A80DA9">
        <w:rPr>
          <w:b/>
          <w:bCs/>
          <w:color w:val="0070C0"/>
          <w:sz w:val="24"/>
        </w:rPr>
        <w:t xml:space="preserve">회 </w:t>
      </w:r>
      <w:r w:rsidRPr="00A80DA9">
        <w:rPr>
          <w:rFonts w:hint="eastAsia"/>
          <w:b/>
          <w:bCs/>
          <w:color w:val="0070C0"/>
          <w:sz w:val="24"/>
        </w:rPr>
        <w:t>/</w:t>
      </w:r>
      <w:proofErr w:type="gramEnd"/>
    </w:p>
    <w:p w14:paraId="6147D577" w14:textId="06720E1D" w:rsidR="00B22B05" w:rsidRPr="00A80DA9" w:rsidRDefault="00F05F8D" w:rsidP="00F05F8D">
      <w:pPr>
        <w:jc w:val="center"/>
        <w:rPr>
          <w:b/>
          <w:bCs/>
          <w:color w:val="0070C0"/>
          <w:sz w:val="32"/>
          <w:szCs w:val="36"/>
        </w:rPr>
      </w:pPr>
      <w:r w:rsidRPr="00A80DA9">
        <w:rPr>
          <w:rFonts w:hint="eastAsia"/>
          <w:b/>
          <w:bCs/>
          <w:color w:val="0070C0"/>
          <w:sz w:val="32"/>
          <w:szCs w:val="36"/>
        </w:rPr>
        <w:t>제</w:t>
      </w:r>
      <w:r w:rsidRPr="00A80DA9">
        <w:rPr>
          <w:b/>
          <w:bCs/>
          <w:color w:val="0070C0"/>
          <w:sz w:val="32"/>
          <w:szCs w:val="36"/>
        </w:rPr>
        <w:t xml:space="preserve">2차 CDM 및 </w:t>
      </w:r>
      <w:proofErr w:type="spellStart"/>
      <w:r w:rsidRPr="00A80DA9">
        <w:rPr>
          <w:b/>
          <w:bCs/>
          <w:color w:val="0070C0"/>
          <w:sz w:val="32"/>
          <w:szCs w:val="36"/>
        </w:rPr>
        <w:t>의료빅데이터</w:t>
      </w:r>
      <w:proofErr w:type="spellEnd"/>
      <w:r w:rsidRPr="00A80DA9">
        <w:rPr>
          <w:b/>
          <w:bCs/>
          <w:color w:val="0070C0"/>
          <w:sz w:val="32"/>
          <w:szCs w:val="36"/>
        </w:rPr>
        <w:t xml:space="preserve"> 활용연구 교육워크숍</w:t>
      </w:r>
    </w:p>
    <w:p w14:paraId="1B14C67C" w14:textId="48C49813" w:rsidR="00EB6F7D" w:rsidRPr="00FA51A2" w:rsidRDefault="00EB6F7D">
      <w:pPr>
        <w:rPr>
          <w:color w:val="404040" w:themeColor="text1" w:themeTint="BF"/>
        </w:rPr>
      </w:pPr>
    </w:p>
    <w:p w14:paraId="016710D0" w14:textId="77777777" w:rsidR="00636579" w:rsidRDefault="00EB6F7D">
      <w:pPr>
        <w:rPr>
          <w:b/>
          <w:bCs/>
          <w:color w:val="404040" w:themeColor="text1" w:themeTint="BF"/>
          <w:sz w:val="24"/>
          <w:szCs w:val="28"/>
        </w:rPr>
      </w:pPr>
      <w:r w:rsidRPr="00F43B29">
        <w:rPr>
          <w:rFonts w:asciiTheme="minorEastAsia" w:hAnsiTheme="minorEastAsia" w:hint="eastAsia"/>
          <w:b/>
          <w:bCs/>
          <w:color w:val="404040" w:themeColor="text1" w:themeTint="BF"/>
          <w:sz w:val="24"/>
          <w:szCs w:val="28"/>
        </w:rPr>
        <w:t>■</w:t>
      </w:r>
      <w:r w:rsidRPr="00F43B29">
        <w:rPr>
          <w:rFonts w:hint="eastAsia"/>
          <w:b/>
          <w:bCs/>
          <w:color w:val="404040" w:themeColor="text1" w:themeTint="BF"/>
          <w:sz w:val="24"/>
          <w:szCs w:val="28"/>
        </w:rPr>
        <w:t xml:space="preserve"> </w:t>
      </w:r>
      <w:r w:rsidR="00636579">
        <w:rPr>
          <w:rFonts w:hint="eastAsia"/>
          <w:b/>
          <w:bCs/>
          <w:color w:val="404040" w:themeColor="text1" w:themeTint="BF"/>
          <w:sz w:val="24"/>
          <w:szCs w:val="28"/>
        </w:rPr>
        <w:t>개요</w:t>
      </w:r>
    </w:p>
    <w:p w14:paraId="28F6C6F8" w14:textId="718E768E" w:rsidR="00A1043B" w:rsidRPr="00BC63A1" w:rsidRDefault="00EB6F7D" w:rsidP="00636579">
      <w:pPr>
        <w:pStyle w:val="a6"/>
        <w:numPr>
          <w:ilvl w:val="0"/>
          <w:numId w:val="13"/>
        </w:numPr>
      </w:pPr>
      <w:proofErr w:type="gramStart"/>
      <w:r w:rsidRPr="00636579">
        <w:rPr>
          <w:rFonts w:hint="eastAsia"/>
          <w:b/>
          <w:bCs/>
          <w:color w:val="404040" w:themeColor="text1" w:themeTint="BF"/>
          <w:sz w:val="24"/>
          <w:szCs w:val="28"/>
        </w:rPr>
        <w:t>주제</w:t>
      </w:r>
      <w:r w:rsidRPr="00636579">
        <w:rPr>
          <w:rFonts w:hint="eastAsia"/>
          <w:color w:val="404040" w:themeColor="text1" w:themeTint="BF"/>
          <w:sz w:val="24"/>
          <w:szCs w:val="28"/>
        </w:rPr>
        <w:t xml:space="preserve"> </w:t>
      </w:r>
      <w:r>
        <w:rPr>
          <w:rFonts w:hint="eastAsia"/>
        </w:rPr>
        <w:t>:</w:t>
      </w:r>
      <w:proofErr w:type="gramEnd"/>
      <w:r>
        <w:rPr>
          <w:rFonts w:hint="eastAsia"/>
        </w:rPr>
        <w:t xml:space="preserve"> </w:t>
      </w:r>
      <w:r w:rsidR="00BC63A1" w:rsidRPr="00BC63A1">
        <w:t>CDM 기반 임상연구의 실제: 연구 설계부터 다기관 분석까지</w:t>
      </w:r>
      <w:r w:rsidR="00BC63A1" w:rsidRPr="00BC63A1">
        <w:br/>
      </w:r>
      <w:r w:rsidR="00BC63A1" w:rsidRPr="00636579">
        <w:rPr>
          <w:i/>
          <w:iCs/>
        </w:rPr>
        <w:t>(From CDM Data to Real-World Evidence: Designing and Conducting CDM Research)</w:t>
      </w:r>
    </w:p>
    <w:p w14:paraId="0DC12663" w14:textId="48B2439B" w:rsidR="004A6697" w:rsidRDefault="00EB6F7D" w:rsidP="00636579">
      <w:pPr>
        <w:pStyle w:val="a6"/>
        <w:numPr>
          <w:ilvl w:val="0"/>
          <w:numId w:val="14"/>
        </w:numPr>
      </w:pPr>
      <w:proofErr w:type="gramStart"/>
      <w:r w:rsidRPr="00636579">
        <w:rPr>
          <w:rFonts w:hint="eastAsia"/>
          <w:b/>
          <w:bCs/>
          <w:color w:val="404040" w:themeColor="text1" w:themeTint="BF"/>
          <w:sz w:val="24"/>
          <w:szCs w:val="28"/>
        </w:rPr>
        <w:t>일시</w:t>
      </w:r>
      <w:r w:rsidRPr="00636579">
        <w:rPr>
          <w:rFonts w:hint="eastAsia"/>
          <w:color w:val="404040" w:themeColor="text1" w:themeTint="BF"/>
          <w:sz w:val="24"/>
          <w:szCs w:val="28"/>
        </w:rPr>
        <w:t xml:space="preserve"> </w:t>
      </w:r>
      <w:r w:rsidRPr="00636579">
        <w:rPr>
          <w:rFonts w:hint="eastAsia"/>
          <w:color w:val="404040" w:themeColor="text1" w:themeTint="BF"/>
        </w:rPr>
        <w:t>:</w:t>
      </w:r>
      <w:proofErr w:type="gramEnd"/>
      <w:r w:rsidRPr="00636579">
        <w:rPr>
          <w:rFonts w:hint="eastAsia"/>
          <w:color w:val="404040" w:themeColor="text1" w:themeTint="BF"/>
        </w:rPr>
        <w:t xml:space="preserve"> </w:t>
      </w:r>
      <w:r>
        <w:rPr>
          <w:rFonts w:hint="eastAsia"/>
        </w:rPr>
        <w:t>202</w:t>
      </w:r>
      <w:r w:rsidR="00985E6B">
        <w:rPr>
          <w:rFonts w:hint="eastAsia"/>
        </w:rPr>
        <w:t>6</w:t>
      </w:r>
      <w:r w:rsidR="00636579">
        <w:rPr>
          <w:rFonts w:hint="eastAsia"/>
        </w:rPr>
        <w:t>.</w:t>
      </w:r>
      <w:r>
        <w:rPr>
          <w:rFonts w:hint="eastAsia"/>
        </w:rPr>
        <w:t xml:space="preserve"> </w:t>
      </w:r>
      <w:r w:rsidR="00A23A06">
        <w:rPr>
          <w:rFonts w:hint="eastAsia"/>
        </w:rPr>
        <w:t>6</w:t>
      </w:r>
      <w:r w:rsidR="00636579">
        <w:rPr>
          <w:rFonts w:hint="eastAsia"/>
        </w:rPr>
        <w:t>.</w:t>
      </w:r>
      <w:r>
        <w:rPr>
          <w:rFonts w:hint="eastAsia"/>
        </w:rPr>
        <w:t xml:space="preserve"> </w:t>
      </w:r>
      <w:r w:rsidR="00BE0CB8">
        <w:rPr>
          <w:rFonts w:hint="eastAsia"/>
        </w:rPr>
        <w:t>27</w:t>
      </w:r>
      <w:r w:rsidR="00636579">
        <w:rPr>
          <w:rFonts w:hint="eastAsia"/>
        </w:rPr>
        <w:t xml:space="preserve">. </w:t>
      </w:r>
      <w:proofErr w:type="gramStart"/>
      <w:r w:rsidR="004A6697">
        <w:rPr>
          <w:rFonts w:hint="eastAsia"/>
        </w:rPr>
        <w:t>(</w:t>
      </w:r>
      <w:proofErr w:type="gramEnd"/>
      <w:r w:rsidR="004A6697">
        <w:rPr>
          <w:rFonts w:hint="eastAsia"/>
        </w:rPr>
        <w:t xml:space="preserve">토) </w:t>
      </w:r>
      <w:r w:rsidR="00985E6B">
        <w:rPr>
          <w:rFonts w:hint="eastAsia"/>
        </w:rPr>
        <w:t>09</w:t>
      </w:r>
      <w:r w:rsidR="004A6697">
        <w:rPr>
          <w:rFonts w:hint="eastAsia"/>
        </w:rPr>
        <w:t>:00~</w:t>
      </w:r>
      <w:r w:rsidR="00985E6B">
        <w:rPr>
          <w:rFonts w:hint="eastAsia"/>
        </w:rPr>
        <w:t>12</w:t>
      </w:r>
      <w:r w:rsidR="004A6697">
        <w:rPr>
          <w:rFonts w:hint="eastAsia"/>
        </w:rPr>
        <w:t>:00 (3시간)</w:t>
      </w:r>
    </w:p>
    <w:p w14:paraId="2DF32B83" w14:textId="77777777" w:rsidR="005C2D0B" w:rsidRDefault="00BE0CB8" w:rsidP="00636579">
      <w:pPr>
        <w:pStyle w:val="a6"/>
        <w:numPr>
          <w:ilvl w:val="0"/>
          <w:numId w:val="16"/>
        </w:numPr>
      </w:pPr>
      <w:proofErr w:type="gramStart"/>
      <w:r w:rsidRPr="00636579">
        <w:rPr>
          <w:rFonts w:hint="eastAsia"/>
          <w:b/>
          <w:bCs/>
          <w:color w:val="404040" w:themeColor="text1" w:themeTint="BF"/>
          <w:sz w:val="24"/>
          <w:szCs w:val="28"/>
        </w:rPr>
        <w:t>장소</w:t>
      </w:r>
      <w:r w:rsidRPr="00636579">
        <w:rPr>
          <w:rFonts w:hint="eastAsia"/>
          <w:color w:val="404040" w:themeColor="text1" w:themeTint="BF"/>
          <w:sz w:val="24"/>
          <w:szCs w:val="28"/>
        </w:rPr>
        <w:t xml:space="preserve"> </w:t>
      </w:r>
      <w:r w:rsidRPr="00636579">
        <w:rPr>
          <w:rFonts w:hint="eastAsia"/>
          <w:color w:val="404040" w:themeColor="text1" w:themeTint="BF"/>
        </w:rPr>
        <w:t>:</w:t>
      </w:r>
      <w:proofErr w:type="gramEnd"/>
      <w:r w:rsidRPr="00636579">
        <w:rPr>
          <w:rFonts w:hint="eastAsia"/>
          <w:color w:val="404040" w:themeColor="text1" w:themeTint="BF"/>
        </w:rPr>
        <w:t xml:space="preserve"> </w:t>
      </w:r>
      <w:proofErr w:type="spellStart"/>
      <w:r>
        <w:rPr>
          <w:rFonts w:hint="eastAsia"/>
        </w:rPr>
        <w:t>스페이스쉐어</w:t>
      </w:r>
      <w:proofErr w:type="spellEnd"/>
      <w:r>
        <w:rPr>
          <w:rFonts w:hint="eastAsia"/>
        </w:rPr>
        <w:t xml:space="preserve"> 서울역센터 </w:t>
      </w:r>
      <w:r w:rsidR="003D1881">
        <w:rPr>
          <w:rFonts w:hint="eastAsia"/>
        </w:rPr>
        <w:t xml:space="preserve">3층 </w:t>
      </w:r>
      <w:proofErr w:type="spellStart"/>
      <w:r w:rsidR="003C43E8">
        <w:rPr>
          <w:rFonts w:hint="eastAsia"/>
        </w:rPr>
        <w:t>루비홀</w:t>
      </w:r>
      <w:proofErr w:type="spellEnd"/>
    </w:p>
    <w:p w14:paraId="04D29AEA" w14:textId="4195E15B" w:rsidR="00BE0CB8" w:rsidRPr="005C2D0B" w:rsidRDefault="003D1881" w:rsidP="005C2D0B">
      <w:pPr>
        <w:pStyle w:val="a6"/>
        <w:ind w:left="880"/>
        <w:rPr>
          <w:sz w:val="20"/>
          <w:szCs w:val="20"/>
        </w:rPr>
      </w:pPr>
      <w:r w:rsidRPr="005C2D0B">
        <w:rPr>
          <w:rFonts w:hint="eastAsia"/>
          <w:sz w:val="20"/>
          <w:szCs w:val="20"/>
        </w:rPr>
        <w:t>(</w:t>
      </w:r>
      <w:r w:rsidRPr="005C2D0B">
        <w:rPr>
          <w:rFonts w:hint="eastAsia"/>
          <w:sz w:val="20"/>
          <w:szCs w:val="20"/>
        </w:rPr>
        <w:t>서울</w:t>
      </w:r>
      <w:r w:rsidRPr="005C2D0B">
        <w:rPr>
          <w:sz w:val="20"/>
          <w:szCs w:val="20"/>
        </w:rPr>
        <w:t xml:space="preserve"> 용산구 </w:t>
      </w:r>
      <w:proofErr w:type="spellStart"/>
      <w:r w:rsidRPr="005C2D0B">
        <w:rPr>
          <w:sz w:val="20"/>
          <w:szCs w:val="20"/>
        </w:rPr>
        <w:t>후암로</w:t>
      </w:r>
      <w:proofErr w:type="spellEnd"/>
      <w:r w:rsidRPr="005C2D0B">
        <w:rPr>
          <w:sz w:val="20"/>
          <w:szCs w:val="20"/>
        </w:rPr>
        <w:t xml:space="preserve"> 107 게이트웨이타워</w:t>
      </w:r>
      <w:r w:rsidRPr="005C2D0B">
        <w:rPr>
          <w:rFonts w:hint="eastAsia"/>
          <w:sz w:val="20"/>
          <w:szCs w:val="20"/>
        </w:rPr>
        <w:t>)</w:t>
      </w:r>
    </w:p>
    <w:p w14:paraId="7C72F0ED" w14:textId="77777777" w:rsidR="00056F4C" w:rsidRDefault="00056F4C">
      <w:pPr>
        <w:rPr>
          <w:rFonts w:asciiTheme="minorEastAsia" w:hAnsiTheme="minorEastAsia"/>
          <w:b/>
          <w:bCs/>
          <w:color w:val="404040" w:themeColor="text1" w:themeTint="BF"/>
          <w:sz w:val="24"/>
          <w:szCs w:val="28"/>
        </w:rPr>
      </w:pPr>
    </w:p>
    <w:p w14:paraId="3699DFC1" w14:textId="7F8A6C8A" w:rsidR="00082781" w:rsidRDefault="00726A5D">
      <w:pPr>
        <w:rPr>
          <w:b/>
          <w:bCs/>
          <w:color w:val="404040" w:themeColor="text1" w:themeTint="BF"/>
          <w:sz w:val="24"/>
          <w:szCs w:val="28"/>
        </w:rPr>
      </w:pPr>
      <w:r w:rsidRPr="00F43B29">
        <w:rPr>
          <w:rFonts w:asciiTheme="minorEastAsia" w:hAnsiTheme="minorEastAsia" w:hint="eastAsia"/>
          <w:b/>
          <w:bCs/>
          <w:color w:val="404040" w:themeColor="text1" w:themeTint="BF"/>
          <w:sz w:val="24"/>
          <w:szCs w:val="28"/>
        </w:rPr>
        <w:t>■</w:t>
      </w:r>
      <w:r w:rsidRPr="00F43B29">
        <w:rPr>
          <w:rFonts w:hint="eastAsia"/>
          <w:b/>
          <w:bCs/>
          <w:color w:val="404040" w:themeColor="text1" w:themeTint="BF"/>
          <w:sz w:val="24"/>
          <w:szCs w:val="28"/>
        </w:rPr>
        <w:t xml:space="preserve"> </w:t>
      </w:r>
      <w:r w:rsidR="00082781">
        <w:rPr>
          <w:rFonts w:hint="eastAsia"/>
          <w:b/>
          <w:bCs/>
          <w:color w:val="404040" w:themeColor="text1" w:themeTint="BF"/>
          <w:sz w:val="24"/>
          <w:szCs w:val="28"/>
        </w:rPr>
        <w:t>참가 안내</w:t>
      </w:r>
    </w:p>
    <w:p w14:paraId="72C74323" w14:textId="77777777" w:rsidR="00AD0C69" w:rsidRDefault="00AD0C69" w:rsidP="00082781">
      <w:pPr>
        <w:pStyle w:val="a6"/>
        <w:numPr>
          <w:ilvl w:val="0"/>
          <w:numId w:val="16"/>
        </w:numPr>
      </w:pPr>
      <w:proofErr w:type="gramStart"/>
      <w:r>
        <w:rPr>
          <w:rFonts w:hint="eastAsia"/>
          <w:b/>
          <w:bCs/>
          <w:color w:val="404040" w:themeColor="text1" w:themeTint="BF"/>
          <w:sz w:val="24"/>
          <w:szCs w:val="28"/>
        </w:rPr>
        <w:t>모집인원</w:t>
      </w:r>
      <w:r w:rsidR="00726A5D" w:rsidRPr="00082781">
        <w:rPr>
          <w:rFonts w:hint="eastAsia"/>
          <w:color w:val="404040" w:themeColor="text1" w:themeTint="BF"/>
          <w:sz w:val="24"/>
          <w:szCs w:val="28"/>
        </w:rPr>
        <w:t xml:space="preserve"> </w:t>
      </w:r>
      <w:r w:rsidR="00726A5D" w:rsidRPr="00082781">
        <w:rPr>
          <w:rFonts w:hint="eastAsia"/>
          <w:color w:val="404040" w:themeColor="text1" w:themeTint="BF"/>
        </w:rPr>
        <w:t>:</w:t>
      </w:r>
      <w:proofErr w:type="gramEnd"/>
      <w:r w:rsidR="00726A5D" w:rsidRPr="00082781">
        <w:rPr>
          <w:rFonts w:hint="eastAsia"/>
          <w:color w:val="404040" w:themeColor="text1" w:themeTint="BF"/>
        </w:rPr>
        <w:t xml:space="preserve"> </w:t>
      </w:r>
      <w:r w:rsidR="00D86CB4">
        <w:rPr>
          <w:rFonts w:hint="eastAsia"/>
        </w:rPr>
        <w:t>선착순 5</w:t>
      </w:r>
      <w:r>
        <w:rPr>
          <w:rFonts w:hint="eastAsia"/>
        </w:rPr>
        <w:t>0</w:t>
      </w:r>
      <w:r w:rsidR="00D86CB4">
        <w:rPr>
          <w:rFonts w:hint="eastAsia"/>
        </w:rPr>
        <w:t>명</w:t>
      </w:r>
    </w:p>
    <w:p w14:paraId="08F7FF56" w14:textId="19064760" w:rsidR="00073777" w:rsidRDefault="00AD0C69" w:rsidP="00082781">
      <w:pPr>
        <w:pStyle w:val="a6"/>
        <w:numPr>
          <w:ilvl w:val="0"/>
          <w:numId w:val="16"/>
        </w:numPr>
      </w:pPr>
      <w:proofErr w:type="gramStart"/>
      <w:r>
        <w:rPr>
          <w:rFonts w:hint="eastAsia"/>
          <w:b/>
          <w:bCs/>
          <w:color w:val="404040" w:themeColor="text1" w:themeTint="BF"/>
          <w:sz w:val="24"/>
          <w:szCs w:val="28"/>
        </w:rPr>
        <w:t>신청방법</w:t>
      </w:r>
      <w:r w:rsidRPr="00082781">
        <w:rPr>
          <w:rFonts w:hint="eastAsia"/>
          <w:color w:val="404040" w:themeColor="text1" w:themeTint="BF"/>
          <w:sz w:val="24"/>
          <w:szCs w:val="28"/>
        </w:rPr>
        <w:t xml:space="preserve"> </w:t>
      </w:r>
      <w:r w:rsidRPr="00082781">
        <w:rPr>
          <w:rFonts w:hint="eastAsia"/>
          <w:color w:val="404040" w:themeColor="text1" w:themeTint="BF"/>
        </w:rPr>
        <w:t>:</w:t>
      </w:r>
      <w:proofErr w:type="gramEnd"/>
      <w:r w:rsidRPr="00082781">
        <w:rPr>
          <w:rFonts w:hint="eastAsia"/>
          <w:color w:val="404040" w:themeColor="text1" w:themeTint="BF"/>
        </w:rPr>
        <w:t xml:space="preserve"> </w:t>
      </w:r>
      <w:r w:rsidR="00073777" w:rsidRPr="00073777">
        <w:rPr>
          <w:rFonts w:hint="eastAsia"/>
        </w:rPr>
        <w:t>온라인</w:t>
      </w:r>
      <w:r w:rsidR="00073777" w:rsidRPr="00073777">
        <w:t xml:space="preserve"> 신청 (kams.or.kr/conference) → 사전등록 → 비회원 전용</w:t>
      </w:r>
    </w:p>
    <w:p w14:paraId="321DA2DE" w14:textId="77777777" w:rsidR="00A97285" w:rsidRDefault="00A97285" w:rsidP="00082781">
      <w:pPr>
        <w:pStyle w:val="a6"/>
        <w:numPr>
          <w:ilvl w:val="0"/>
          <w:numId w:val="16"/>
        </w:numPr>
      </w:pPr>
      <w:r>
        <w:rPr>
          <w:rFonts w:hint="eastAsia"/>
          <w:b/>
          <w:bCs/>
          <w:color w:val="404040" w:themeColor="text1" w:themeTint="BF"/>
          <w:sz w:val="24"/>
          <w:szCs w:val="28"/>
        </w:rPr>
        <w:t xml:space="preserve">등 록 </w:t>
      </w:r>
      <w:proofErr w:type="gramStart"/>
      <w:r>
        <w:rPr>
          <w:rFonts w:hint="eastAsia"/>
          <w:b/>
          <w:bCs/>
          <w:color w:val="404040" w:themeColor="text1" w:themeTint="BF"/>
          <w:sz w:val="24"/>
          <w:szCs w:val="28"/>
        </w:rPr>
        <w:t>비</w:t>
      </w:r>
      <w:r w:rsidRPr="00082781">
        <w:rPr>
          <w:rFonts w:hint="eastAsia"/>
          <w:color w:val="404040" w:themeColor="text1" w:themeTint="BF"/>
          <w:sz w:val="24"/>
          <w:szCs w:val="28"/>
        </w:rPr>
        <w:t xml:space="preserve"> </w:t>
      </w:r>
      <w:r w:rsidRPr="00082781">
        <w:rPr>
          <w:rFonts w:hint="eastAsia"/>
          <w:color w:val="404040" w:themeColor="text1" w:themeTint="BF"/>
        </w:rPr>
        <w:t>:</w:t>
      </w:r>
      <w:proofErr w:type="gramEnd"/>
      <w:r w:rsidR="00D86CB4">
        <w:rPr>
          <w:rFonts w:hint="eastAsia"/>
        </w:rPr>
        <w:t xml:space="preserve"> 5만원</w:t>
      </w:r>
      <w:r>
        <w:rPr>
          <w:rFonts w:hint="eastAsia"/>
        </w:rPr>
        <w:t xml:space="preserve"> </w:t>
      </w:r>
      <w:r w:rsidRPr="00A97285">
        <w:t>(우리은행 1005-502-042092, 사단법인 대한의학회)</w:t>
      </w:r>
    </w:p>
    <w:p w14:paraId="6DFEED1C" w14:textId="67DB3305" w:rsidR="003B0DB0" w:rsidRDefault="003B0DB0" w:rsidP="00082781">
      <w:pPr>
        <w:pStyle w:val="a6"/>
        <w:numPr>
          <w:ilvl w:val="0"/>
          <w:numId w:val="16"/>
        </w:numPr>
      </w:pPr>
      <w:r>
        <w:rPr>
          <w:rFonts w:hint="eastAsia"/>
          <w:b/>
          <w:bCs/>
          <w:color w:val="404040" w:themeColor="text1" w:themeTint="BF"/>
          <w:sz w:val="24"/>
          <w:szCs w:val="28"/>
        </w:rPr>
        <w:t>준</w:t>
      </w:r>
      <w:r>
        <w:rPr>
          <w:rFonts w:hint="eastAsia"/>
          <w:b/>
          <w:bCs/>
          <w:color w:val="404040" w:themeColor="text1" w:themeTint="BF"/>
          <w:sz w:val="24"/>
          <w:szCs w:val="28"/>
        </w:rPr>
        <w:t xml:space="preserve"> </w:t>
      </w:r>
      <w:r>
        <w:rPr>
          <w:rFonts w:hint="eastAsia"/>
          <w:b/>
          <w:bCs/>
          <w:color w:val="404040" w:themeColor="text1" w:themeTint="BF"/>
          <w:sz w:val="24"/>
          <w:szCs w:val="28"/>
        </w:rPr>
        <w:t>비</w:t>
      </w:r>
      <w:r>
        <w:rPr>
          <w:rFonts w:hint="eastAsia"/>
          <w:b/>
          <w:bCs/>
          <w:color w:val="404040" w:themeColor="text1" w:themeTint="BF"/>
          <w:sz w:val="24"/>
          <w:szCs w:val="28"/>
        </w:rPr>
        <w:t xml:space="preserve"> </w:t>
      </w:r>
      <w:proofErr w:type="gramStart"/>
      <w:r>
        <w:rPr>
          <w:rFonts w:hint="eastAsia"/>
          <w:b/>
          <w:bCs/>
          <w:color w:val="404040" w:themeColor="text1" w:themeTint="BF"/>
          <w:sz w:val="24"/>
          <w:szCs w:val="28"/>
        </w:rPr>
        <w:t>물</w:t>
      </w:r>
      <w:r w:rsidRPr="00082781">
        <w:rPr>
          <w:rFonts w:hint="eastAsia"/>
          <w:color w:val="404040" w:themeColor="text1" w:themeTint="BF"/>
          <w:sz w:val="24"/>
          <w:szCs w:val="28"/>
        </w:rPr>
        <w:t xml:space="preserve"> </w:t>
      </w:r>
      <w:r w:rsidRPr="00082781">
        <w:rPr>
          <w:rFonts w:hint="eastAsia"/>
          <w:color w:val="404040" w:themeColor="text1" w:themeTint="BF"/>
        </w:rPr>
        <w:t>:</w:t>
      </w:r>
      <w:proofErr w:type="gramEnd"/>
      <w:r w:rsidR="00D86CB4">
        <w:rPr>
          <w:rFonts w:hint="eastAsia"/>
        </w:rPr>
        <w:t xml:space="preserve"> </w:t>
      </w:r>
      <w:r>
        <w:rPr>
          <w:rFonts w:hint="eastAsia"/>
        </w:rPr>
        <w:t>노트북</w:t>
      </w:r>
    </w:p>
    <w:p w14:paraId="702279AE" w14:textId="30E46305" w:rsidR="00726A5D" w:rsidRDefault="0069638C" w:rsidP="00082781">
      <w:pPr>
        <w:pStyle w:val="a6"/>
        <w:numPr>
          <w:ilvl w:val="0"/>
          <w:numId w:val="16"/>
        </w:numPr>
      </w:pPr>
      <w:r>
        <w:rPr>
          <w:rFonts w:hint="eastAsia"/>
          <w:b/>
          <w:bCs/>
          <w:color w:val="404040" w:themeColor="text1" w:themeTint="BF"/>
          <w:sz w:val="24"/>
          <w:szCs w:val="28"/>
        </w:rPr>
        <w:t>주</w:t>
      </w:r>
      <w:r>
        <w:rPr>
          <w:rFonts w:hint="eastAsia"/>
          <w:b/>
          <w:bCs/>
          <w:color w:val="404040" w:themeColor="text1" w:themeTint="BF"/>
          <w:sz w:val="24"/>
          <w:szCs w:val="28"/>
        </w:rPr>
        <w:t xml:space="preserve"> </w:t>
      </w:r>
      <w:r>
        <w:rPr>
          <w:rFonts w:hint="eastAsia"/>
          <w:b/>
          <w:bCs/>
          <w:color w:val="404040" w:themeColor="text1" w:themeTint="BF"/>
          <w:sz w:val="24"/>
          <w:szCs w:val="28"/>
        </w:rPr>
        <w:t xml:space="preserve">   </w:t>
      </w:r>
      <w:proofErr w:type="gramStart"/>
      <w:r>
        <w:rPr>
          <w:rFonts w:hint="eastAsia"/>
          <w:b/>
          <w:bCs/>
          <w:color w:val="404040" w:themeColor="text1" w:themeTint="BF"/>
          <w:sz w:val="24"/>
          <w:szCs w:val="28"/>
        </w:rPr>
        <w:t>차</w:t>
      </w:r>
      <w:r w:rsidRPr="00082781">
        <w:rPr>
          <w:rFonts w:hint="eastAsia"/>
          <w:color w:val="404040" w:themeColor="text1" w:themeTint="BF"/>
          <w:sz w:val="24"/>
          <w:szCs w:val="28"/>
        </w:rPr>
        <w:t xml:space="preserve"> </w:t>
      </w:r>
      <w:r w:rsidRPr="00082781">
        <w:rPr>
          <w:rFonts w:hint="eastAsia"/>
          <w:color w:val="404040" w:themeColor="text1" w:themeTint="BF"/>
        </w:rPr>
        <w:t>: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건물 내 </w:t>
      </w:r>
      <w:r w:rsidR="00D86CB4" w:rsidRPr="00D86CB4">
        <w:rPr>
          <w:rFonts w:hint="eastAsia"/>
        </w:rPr>
        <w:t>지하주차장</w:t>
      </w:r>
      <w:r>
        <w:rPr>
          <w:rFonts w:hint="eastAsia"/>
        </w:rPr>
        <w:t xml:space="preserve"> 이용 가능(</w:t>
      </w:r>
      <w:r w:rsidR="00D86CB4" w:rsidRPr="00D86CB4">
        <w:t>유료</w:t>
      </w:r>
      <w:r>
        <w:rPr>
          <w:rFonts w:hint="eastAsia"/>
        </w:rPr>
        <w:t xml:space="preserve">, </w:t>
      </w:r>
      <w:r w:rsidR="00D86CB4" w:rsidRPr="00D86CB4">
        <w:t>1대당 24,200원)</w:t>
      </w:r>
    </w:p>
    <w:p w14:paraId="4F714EB8" w14:textId="06660C05" w:rsidR="00056F4C" w:rsidRPr="007A1597" w:rsidRDefault="007A1597" w:rsidP="007A1597">
      <w:pPr>
        <w:pStyle w:val="a6"/>
        <w:numPr>
          <w:ilvl w:val="0"/>
          <w:numId w:val="16"/>
        </w:numPr>
        <w:rPr>
          <w:rFonts w:asciiTheme="minorEastAsia" w:hAnsiTheme="minorEastAsia"/>
          <w:b/>
          <w:bCs/>
          <w:color w:val="404040" w:themeColor="text1" w:themeTint="BF"/>
          <w:sz w:val="24"/>
          <w:szCs w:val="28"/>
        </w:rPr>
      </w:pPr>
      <w:r w:rsidRPr="007A1597">
        <w:rPr>
          <w:rFonts w:hint="eastAsia"/>
          <w:b/>
          <w:bCs/>
          <w:color w:val="404040" w:themeColor="text1" w:themeTint="BF"/>
          <w:sz w:val="24"/>
          <w:szCs w:val="28"/>
        </w:rPr>
        <w:t xml:space="preserve">문    </w:t>
      </w:r>
      <w:proofErr w:type="gramStart"/>
      <w:r>
        <w:rPr>
          <w:rFonts w:hint="eastAsia"/>
          <w:b/>
          <w:bCs/>
          <w:color w:val="404040" w:themeColor="text1" w:themeTint="BF"/>
          <w:sz w:val="24"/>
          <w:szCs w:val="28"/>
        </w:rPr>
        <w:t>의</w:t>
      </w:r>
      <w:r w:rsidRPr="00082781">
        <w:rPr>
          <w:rFonts w:hint="eastAsia"/>
          <w:color w:val="404040" w:themeColor="text1" w:themeTint="BF"/>
          <w:sz w:val="24"/>
          <w:szCs w:val="28"/>
        </w:rPr>
        <w:t xml:space="preserve"> </w:t>
      </w:r>
      <w:r w:rsidRPr="00082781">
        <w:rPr>
          <w:rFonts w:hint="eastAsia"/>
          <w:color w:val="404040" w:themeColor="text1" w:themeTint="BF"/>
        </w:rPr>
        <w:t>:</w:t>
      </w:r>
      <w:proofErr w:type="gramEnd"/>
      <w:r>
        <w:rPr>
          <w:rFonts w:hint="eastAsia"/>
        </w:rPr>
        <w:t xml:space="preserve"> </w:t>
      </w:r>
      <w:r w:rsidRPr="007A1597">
        <w:rPr>
          <w:rFonts w:hint="eastAsia"/>
        </w:rPr>
        <w:t>대한의학회</w:t>
      </w:r>
      <w:r w:rsidRPr="007A1597">
        <w:t xml:space="preserve"> T. 02-6952-9515, </w:t>
      </w:r>
      <w:proofErr w:type="gramStart"/>
      <w:r w:rsidRPr="007A1597">
        <w:t>9517 /</w:t>
      </w:r>
      <w:proofErr w:type="gramEnd"/>
      <w:r w:rsidRPr="007A1597">
        <w:t xml:space="preserve"> E. research@kams.or.kr</w:t>
      </w:r>
    </w:p>
    <w:p w14:paraId="6A39135F" w14:textId="77777777" w:rsidR="007A1597" w:rsidRPr="007A1597" w:rsidRDefault="007A1597" w:rsidP="007A1597">
      <w:pPr>
        <w:pStyle w:val="a6"/>
        <w:ind w:left="880"/>
        <w:rPr>
          <w:rFonts w:asciiTheme="minorEastAsia" w:hAnsiTheme="minorEastAsia" w:hint="eastAsia"/>
          <w:b/>
          <w:bCs/>
          <w:color w:val="404040" w:themeColor="text1" w:themeTint="BF"/>
          <w:sz w:val="24"/>
          <w:szCs w:val="28"/>
        </w:rPr>
      </w:pPr>
    </w:p>
    <w:p w14:paraId="0AF6EB4B" w14:textId="3DAD6441" w:rsidR="007327E0" w:rsidRPr="00F43B29" w:rsidRDefault="00EB6F7D">
      <w:pPr>
        <w:rPr>
          <w:rFonts w:hint="eastAsia"/>
          <w:b/>
          <w:bCs/>
          <w:color w:val="404040" w:themeColor="text1" w:themeTint="BF"/>
          <w:sz w:val="24"/>
          <w:szCs w:val="28"/>
        </w:rPr>
      </w:pPr>
      <w:r w:rsidRPr="00F43B29">
        <w:rPr>
          <w:rFonts w:asciiTheme="minorEastAsia" w:hAnsiTheme="minorEastAsia" w:hint="eastAsia"/>
          <w:b/>
          <w:bCs/>
          <w:color w:val="404040" w:themeColor="text1" w:themeTint="BF"/>
          <w:sz w:val="24"/>
          <w:szCs w:val="28"/>
        </w:rPr>
        <w:t>■</w:t>
      </w:r>
      <w:r w:rsidRPr="00F43B29">
        <w:rPr>
          <w:rFonts w:hint="eastAsia"/>
          <w:b/>
          <w:bCs/>
          <w:color w:val="404040" w:themeColor="text1" w:themeTint="BF"/>
          <w:sz w:val="24"/>
          <w:szCs w:val="28"/>
        </w:rPr>
        <w:t xml:space="preserve"> </w:t>
      </w:r>
      <w:r w:rsidR="004A16BE">
        <w:rPr>
          <w:rFonts w:hint="eastAsia"/>
          <w:b/>
          <w:bCs/>
          <w:color w:val="404040" w:themeColor="text1" w:themeTint="BF"/>
          <w:sz w:val="24"/>
          <w:szCs w:val="28"/>
        </w:rPr>
        <w:t>교육 목적</w:t>
      </w:r>
    </w:p>
    <w:p w14:paraId="6E61B0D5" w14:textId="7CAB3DD6" w:rsidR="00AA21B1" w:rsidRPr="007327E0" w:rsidRDefault="00AA21B1" w:rsidP="007327E0">
      <w:pPr>
        <w:pStyle w:val="a6"/>
        <w:numPr>
          <w:ilvl w:val="0"/>
          <w:numId w:val="20"/>
        </w:numPr>
        <w:rPr>
          <w:rFonts w:asciiTheme="minorEastAsia" w:hAnsiTheme="minorEastAsia" w:hint="eastAsia"/>
        </w:rPr>
      </w:pPr>
      <w:r w:rsidRPr="007327E0">
        <w:rPr>
          <w:rFonts w:asciiTheme="minorEastAsia" w:hAnsiTheme="minorEastAsia"/>
        </w:rPr>
        <w:t>OMOP-CDM 기반 임상 데이터 구조</w:t>
      </w:r>
      <w:r w:rsidR="006942DE">
        <w:rPr>
          <w:rFonts w:asciiTheme="minorEastAsia" w:hAnsiTheme="minorEastAsia" w:hint="eastAsia"/>
        </w:rPr>
        <w:t xml:space="preserve"> 및</w:t>
      </w:r>
      <w:r w:rsidRPr="007327E0">
        <w:rPr>
          <w:rFonts w:asciiTheme="minorEastAsia" w:hAnsiTheme="minorEastAsia"/>
        </w:rPr>
        <w:t xml:space="preserve"> 연구 활용 방법</w:t>
      </w:r>
      <w:r w:rsidR="009F6C82" w:rsidRPr="007327E0">
        <w:rPr>
          <w:rFonts w:asciiTheme="minorEastAsia" w:hAnsiTheme="minorEastAsia" w:hint="eastAsia"/>
        </w:rPr>
        <w:t xml:space="preserve"> 이해</w:t>
      </w:r>
    </w:p>
    <w:p w14:paraId="34C9D969" w14:textId="50704595" w:rsidR="00AA21B1" w:rsidRPr="007327E0" w:rsidRDefault="00AA21B1" w:rsidP="007327E0">
      <w:pPr>
        <w:pStyle w:val="a6"/>
        <w:numPr>
          <w:ilvl w:val="0"/>
          <w:numId w:val="21"/>
        </w:numPr>
        <w:rPr>
          <w:rFonts w:asciiTheme="minorEastAsia" w:hAnsiTheme="minorEastAsia" w:hint="eastAsia"/>
        </w:rPr>
      </w:pPr>
      <w:r w:rsidRPr="007327E0">
        <w:rPr>
          <w:rFonts w:asciiTheme="minorEastAsia" w:hAnsiTheme="minorEastAsia"/>
        </w:rPr>
        <w:t>CDM 기반 real-world data 연구 설계 및 인과추론 전략</w:t>
      </w:r>
      <w:r w:rsidR="009F6C82" w:rsidRPr="007327E0">
        <w:rPr>
          <w:rFonts w:asciiTheme="minorEastAsia" w:hAnsiTheme="minorEastAsia" w:hint="eastAsia"/>
        </w:rPr>
        <w:t xml:space="preserve"> 학습</w:t>
      </w:r>
    </w:p>
    <w:p w14:paraId="3EA658B4" w14:textId="34A66A53" w:rsidR="00AA21B1" w:rsidRPr="007327E0" w:rsidRDefault="00AA21B1" w:rsidP="007327E0">
      <w:pPr>
        <w:pStyle w:val="a6"/>
        <w:numPr>
          <w:ilvl w:val="0"/>
          <w:numId w:val="23"/>
        </w:numPr>
        <w:rPr>
          <w:rFonts w:asciiTheme="minorEastAsia" w:hAnsiTheme="minorEastAsia" w:hint="eastAsia"/>
        </w:rPr>
      </w:pPr>
      <w:r w:rsidRPr="007327E0">
        <w:rPr>
          <w:rFonts w:asciiTheme="minorEastAsia" w:hAnsiTheme="minorEastAsia"/>
        </w:rPr>
        <w:t xml:space="preserve">연구계획서를 ATLAS 기반 분석으로 구현하는 실제 과정 </w:t>
      </w:r>
      <w:r w:rsidR="009F6C82" w:rsidRPr="007327E0">
        <w:rPr>
          <w:rFonts w:asciiTheme="minorEastAsia" w:hAnsiTheme="minorEastAsia" w:hint="eastAsia"/>
        </w:rPr>
        <w:t>경험</w:t>
      </w:r>
    </w:p>
    <w:p w14:paraId="0EA5B6C7" w14:textId="37988E6C" w:rsidR="00AA21B1" w:rsidRPr="007327E0" w:rsidRDefault="00AA21B1" w:rsidP="007327E0">
      <w:pPr>
        <w:pStyle w:val="a6"/>
        <w:numPr>
          <w:ilvl w:val="0"/>
          <w:numId w:val="23"/>
        </w:numPr>
        <w:rPr>
          <w:rFonts w:asciiTheme="minorEastAsia" w:hAnsiTheme="minorEastAsia" w:hint="eastAsia"/>
        </w:rPr>
      </w:pPr>
      <w:r w:rsidRPr="007327E0">
        <w:rPr>
          <w:rFonts w:asciiTheme="minorEastAsia" w:hAnsiTheme="minorEastAsia"/>
        </w:rPr>
        <w:t>다기관 CDM 연구 수행 및 결과 통합 방법</w:t>
      </w:r>
      <w:r w:rsidR="009F6C82" w:rsidRPr="007327E0">
        <w:rPr>
          <w:rFonts w:asciiTheme="minorEastAsia" w:hAnsiTheme="minorEastAsia" w:hint="eastAsia"/>
        </w:rPr>
        <w:t xml:space="preserve"> 이해</w:t>
      </w:r>
    </w:p>
    <w:p w14:paraId="0661AB6A" w14:textId="209A8037" w:rsidR="00AA21B1" w:rsidRPr="007327E0" w:rsidRDefault="00AA21B1" w:rsidP="007327E0">
      <w:pPr>
        <w:pStyle w:val="a6"/>
        <w:numPr>
          <w:ilvl w:val="0"/>
          <w:numId w:val="23"/>
        </w:numPr>
        <w:rPr>
          <w:rFonts w:asciiTheme="minorEastAsia" w:hAnsiTheme="minorEastAsia" w:hint="eastAsia"/>
        </w:rPr>
      </w:pPr>
      <w:r w:rsidRPr="007327E0">
        <w:rPr>
          <w:rFonts w:asciiTheme="minorEastAsia" w:hAnsiTheme="minorEastAsia"/>
        </w:rPr>
        <w:t>CDM 연구의 논문 작성 및 학술적 활용 전략</w:t>
      </w:r>
      <w:r w:rsidR="009F6C82" w:rsidRPr="007327E0">
        <w:rPr>
          <w:rFonts w:asciiTheme="minorEastAsia" w:hAnsiTheme="minorEastAsia" w:hint="eastAsia"/>
        </w:rPr>
        <w:t xml:space="preserve"> 공유</w:t>
      </w:r>
    </w:p>
    <w:p w14:paraId="1F532213" w14:textId="77777777" w:rsidR="00A23A06" w:rsidRPr="00AA21B1" w:rsidRDefault="00A23A06" w:rsidP="00F967E6">
      <w:pPr>
        <w:rPr>
          <w:rFonts w:asciiTheme="minorEastAsia" w:hAnsiTheme="minorEastAsia"/>
        </w:rPr>
      </w:pPr>
    </w:p>
    <w:p w14:paraId="53AF60B8" w14:textId="0DCBD61C" w:rsidR="00F967E6" w:rsidRPr="00F43B29" w:rsidRDefault="00F967E6" w:rsidP="00F967E6">
      <w:pPr>
        <w:rPr>
          <w:b/>
          <w:bCs/>
          <w:color w:val="404040" w:themeColor="text1" w:themeTint="BF"/>
          <w:sz w:val="24"/>
          <w:szCs w:val="28"/>
        </w:rPr>
      </w:pPr>
      <w:r w:rsidRPr="00F43B29">
        <w:rPr>
          <w:rFonts w:asciiTheme="minorEastAsia" w:hAnsiTheme="minorEastAsia" w:hint="eastAsia"/>
          <w:b/>
          <w:bCs/>
          <w:color w:val="404040" w:themeColor="text1" w:themeTint="BF"/>
          <w:sz w:val="24"/>
          <w:szCs w:val="28"/>
        </w:rPr>
        <w:t>■</w:t>
      </w:r>
      <w:r w:rsidRPr="00F43B29">
        <w:rPr>
          <w:rFonts w:hint="eastAsia"/>
          <w:b/>
          <w:bCs/>
          <w:color w:val="404040" w:themeColor="text1" w:themeTint="BF"/>
          <w:sz w:val="24"/>
          <w:szCs w:val="28"/>
        </w:rPr>
        <w:t xml:space="preserve"> </w:t>
      </w:r>
      <w:r w:rsidR="001E73E1" w:rsidRPr="001E73E1">
        <w:rPr>
          <w:rFonts w:hint="eastAsia"/>
          <w:b/>
          <w:bCs/>
          <w:color w:val="404040" w:themeColor="text1" w:themeTint="BF"/>
          <w:sz w:val="24"/>
          <w:szCs w:val="28"/>
        </w:rPr>
        <w:t>진행방식</w:t>
      </w:r>
      <w:r w:rsidR="001E73E1" w:rsidRPr="001E73E1">
        <w:rPr>
          <w:b/>
          <w:bCs/>
          <w:color w:val="404040" w:themeColor="text1" w:themeTint="BF"/>
          <w:sz w:val="24"/>
          <w:szCs w:val="28"/>
        </w:rPr>
        <w:t xml:space="preserve"> 및 세션 신청 안내</w:t>
      </w:r>
      <w:r w:rsidRPr="00F43B29">
        <w:rPr>
          <w:rFonts w:hint="eastAsia"/>
          <w:b/>
          <w:bCs/>
          <w:color w:val="404040" w:themeColor="text1" w:themeTint="BF"/>
          <w:sz w:val="24"/>
          <w:szCs w:val="28"/>
        </w:rPr>
        <w:t xml:space="preserve"> </w:t>
      </w:r>
    </w:p>
    <w:p w14:paraId="3CAD9660" w14:textId="77777777" w:rsidR="00FE715B" w:rsidRDefault="00FE715B" w:rsidP="005E4A44">
      <w:pPr>
        <w:pStyle w:val="a6"/>
        <w:numPr>
          <w:ilvl w:val="1"/>
          <w:numId w:val="25"/>
        </w:numPr>
        <w:rPr>
          <w:rFonts w:asciiTheme="minorEastAsia" w:hAnsiTheme="minorEastAsia"/>
        </w:rPr>
      </w:pPr>
      <w:r w:rsidRPr="00FE715B">
        <w:rPr>
          <w:rFonts w:asciiTheme="minorEastAsia" w:hAnsiTheme="minorEastAsia" w:hint="eastAsia"/>
        </w:rPr>
        <w:t>본</w:t>
      </w:r>
      <w:r w:rsidRPr="00FE715B">
        <w:rPr>
          <w:rFonts w:asciiTheme="minorEastAsia" w:hAnsiTheme="minorEastAsia"/>
        </w:rPr>
        <w:t xml:space="preserve"> 워크숍은 실습이 포함된 교육으로, 참석자는 개인 노트북을 반드시 지참하여 주시기 바랍니다.</w:t>
      </w:r>
    </w:p>
    <w:p w14:paraId="064931CC" w14:textId="61C14F86" w:rsidR="00FE715B" w:rsidRDefault="00FE715B" w:rsidP="005E4A44">
      <w:pPr>
        <w:pStyle w:val="a6"/>
        <w:numPr>
          <w:ilvl w:val="1"/>
          <w:numId w:val="25"/>
        </w:numPr>
        <w:rPr>
          <w:rFonts w:asciiTheme="minorEastAsia" w:hAnsiTheme="minorEastAsia"/>
        </w:rPr>
      </w:pPr>
      <w:r w:rsidRPr="00FE715B">
        <w:rPr>
          <w:rFonts w:asciiTheme="minorEastAsia" w:hAnsiTheme="minorEastAsia" w:hint="eastAsia"/>
        </w:rPr>
        <w:t>전체</w:t>
      </w:r>
      <w:r w:rsidRPr="00FE715B">
        <w:rPr>
          <w:rFonts w:asciiTheme="minorEastAsia" w:hAnsiTheme="minorEastAsia"/>
        </w:rPr>
        <w:t xml:space="preserve"> 프로그램은 메인 세션(3층 </w:t>
      </w:r>
      <w:proofErr w:type="spellStart"/>
      <w:r w:rsidRPr="00FE715B">
        <w:rPr>
          <w:rFonts w:asciiTheme="minorEastAsia" w:hAnsiTheme="minorEastAsia"/>
        </w:rPr>
        <w:t>루비홀</w:t>
      </w:r>
      <w:proofErr w:type="spellEnd"/>
      <w:r w:rsidRPr="00FE715B">
        <w:rPr>
          <w:rFonts w:asciiTheme="minorEastAsia" w:hAnsiTheme="minorEastAsia"/>
        </w:rPr>
        <w:t>) 진행 후, 「연구계획서를 ATLAS로 구현하기」 주제별 세션으로 이동하여 운영됩니다.</w:t>
      </w:r>
    </w:p>
    <w:p w14:paraId="7081D4C5" w14:textId="521898F2" w:rsidR="00A74C8A" w:rsidRDefault="00A74C8A" w:rsidP="005E4A44">
      <w:pPr>
        <w:pStyle w:val="a6"/>
        <w:numPr>
          <w:ilvl w:val="1"/>
          <w:numId w:val="25"/>
        </w:numPr>
        <w:rPr>
          <w:rFonts w:asciiTheme="minorEastAsia" w:hAnsiTheme="minorEastAsia"/>
        </w:rPr>
      </w:pPr>
      <w:r w:rsidRPr="00A74C8A">
        <w:rPr>
          <w:rFonts w:asciiTheme="minorEastAsia" w:hAnsiTheme="minorEastAsia" w:hint="eastAsia"/>
        </w:rPr>
        <w:lastRenderedPageBreak/>
        <w:t>주제별</w:t>
      </w:r>
      <w:r w:rsidRPr="00A74C8A">
        <w:rPr>
          <w:rFonts w:asciiTheme="minorEastAsia" w:hAnsiTheme="minorEastAsia"/>
        </w:rPr>
        <w:t xml:space="preserve"> 세션은 총 5개로 동시 진행되며, 참가자는 사전 신청 시 참여를 희망하는 세션을 선택하여 주시기 바랍니다.</w:t>
      </w:r>
    </w:p>
    <w:p w14:paraId="4D496E1A" w14:textId="56507FB5" w:rsidR="00A74C8A" w:rsidRDefault="008A37F6" w:rsidP="005E4A44">
      <w:pPr>
        <w:pStyle w:val="a6"/>
        <w:numPr>
          <w:ilvl w:val="1"/>
          <w:numId w:val="25"/>
        </w:numPr>
        <w:rPr>
          <w:rFonts w:asciiTheme="minorEastAsia" w:hAnsiTheme="minorEastAsia"/>
        </w:rPr>
      </w:pPr>
      <w:r w:rsidRPr="008A37F6">
        <w:rPr>
          <w:rFonts w:asciiTheme="minorEastAsia" w:hAnsiTheme="minorEastAsia" w:hint="eastAsia"/>
        </w:rPr>
        <w:t>세션별</w:t>
      </w:r>
      <w:r w:rsidRPr="008A37F6">
        <w:rPr>
          <w:rFonts w:asciiTheme="minorEastAsia" w:hAnsiTheme="minorEastAsia"/>
        </w:rPr>
        <w:t xml:space="preserve"> 수용 인원이 제한되어 있어 일부 임의 배정이 이루어질 수 있으며, 해당 배정은 당일 안내드릴 </w:t>
      </w:r>
      <w:proofErr w:type="spellStart"/>
      <w:r w:rsidRPr="008A37F6">
        <w:rPr>
          <w:rFonts w:asciiTheme="minorEastAsia" w:hAnsiTheme="minorEastAsia"/>
        </w:rPr>
        <w:t>예정이오니</w:t>
      </w:r>
      <w:proofErr w:type="spellEnd"/>
      <w:r w:rsidRPr="008A37F6">
        <w:rPr>
          <w:rFonts w:asciiTheme="minorEastAsia" w:hAnsiTheme="minorEastAsia"/>
        </w:rPr>
        <w:t xml:space="preserve"> 지정된 강의실로 이동하여 주시기 바랍니다.</w:t>
      </w:r>
    </w:p>
    <w:p w14:paraId="67207605" w14:textId="5A0D37FF" w:rsidR="0083518F" w:rsidRDefault="0083518F" w:rsidP="005E4A44">
      <w:pPr>
        <w:pStyle w:val="a6"/>
        <w:numPr>
          <w:ilvl w:val="1"/>
          <w:numId w:val="25"/>
        </w:numPr>
        <w:rPr>
          <w:rFonts w:asciiTheme="minorEastAsia" w:hAnsiTheme="minorEastAsia"/>
        </w:rPr>
      </w:pPr>
      <w:r w:rsidRPr="0083518F">
        <w:rPr>
          <w:rFonts w:asciiTheme="minorEastAsia" w:hAnsiTheme="minorEastAsia" w:hint="eastAsia"/>
        </w:rPr>
        <w:t>원활한</w:t>
      </w:r>
      <w:r w:rsidRPr="0083518F">
        <w:rPr>
          <w:rFonts w:asciiTheme="minorEastAsia" w:hAnsiTheme="minorEastAsia"/>
        </w:rPr>
        <w:t xml:space="preserve"> 운영을 위하여 배정된 세션 외 참여 및 현장 변경은 제한됩니다.</w:t>
      </w:r>
    </w:p>
    <w:p w14:paraId="7BDAA3DD" w14:textId="619E6EC4" w:rsidR="006B4CDA" w:rsidRDefault="006B4CDA">
      <w:pPr>
        <w:spacing w:line="240" w:lineRule="auto"/>
        <w:rPr>
          <w:rFonts w:asciiTheme="minorEastAsia" w:hAnsiTheme="minorEastAsia"/>
          <w:b/>
          <w:bCs/>
          <w:sz w:val="24"/>
          <w:szCs w:val="28"/>
        </w:rPr>
      </w:pPr>
    </w:p>
    <w:p w14:paraId="2BD4462A" w14:textId="1E01E606" w:rsidR="00EB6F7D" w:rsidRPr="00F43B29" w:rsidRDefault="00EB6F7D">
      <w:pPr>
        <w:rPr>
          <w:b/>
          <w:bCs/>
          <w:color w:val="404040" w:themeColor="text1" w:themeTint="BF"/>
          <w:sz w:val="24"/>
          <w:szCs w:val="28"/>
        </w:rPr>
      </w:pPr>
      <w:r w:rsidRPr="00F43B29">
        <w:rPr>
          <w:rFonts w:asciiTheme="minorEastAsia" w:hAnsiTheme="minorEastAsia" w:hint="eastAsia"/>
          <w:b/>
          <w:bCs/>
          <w:color w:val="404040" w:themeColor="text1" w:themeTint="BF"/>
          <w:sz w:val="24"/>
          <w:szCs w:val="28"/>
        </w:rPr>
        <w:t>■</w:t>
      </w:r>
      <w:r w:rsidRPr="00F43B29">
        <w:rPr>
          <w:rFonts w:hint="eastAsia"/>
          <w:b/>
          <w:bCs/>
          <w:color w:val="404040" w:themeColor="text1" w:themeTint="BF"/>
          <w:sz w:val="24"/>
          <w:szCs w:val="28"/>
        </w:rPr>
        <w:t xml:space="preserve"> 세부</w:t>
      </w:r>
      <w:r w:rsidR="00BE058B">
        <w:rPr>
          <w:rFonts w:hint="eastAsia"/>
          <w:b/>
          <w:bCs/>
          <w:color w:val="404040" w:themeColor="text1" w:themeTint="BF"/>
          <w:sz w:val="24"/>
          <w:szCs w:val="28"/>
        </w:rPr>
        <w:t xml:space="preserve"> 프로그램</w:t>
      </w:r>
      <w:r w:rsidR="00726A5D" w:rsidRPr="00F43B29">
        <w:rPr>
          <w:rFonts w:hint="eastAsia"/>
          <w:b/>
          <w:bCs/>
          <w:color w:val="404040" w:themeColor="text1" w:themeTint="BF"/>
          <w:sz w:val="24"/>
          <w:szCs w:val="28"/>
        </w:rPr>
        <w:t xml:space="preserve"> (총 3시간)</w:t>
      </w:r>
    </w:p>
    <w:p w14:paraId="3B5126C9" w14:textId="1CBCE1F8" w:rsidR="00726A5D" w:rsidRDefault="00726A5D" w:rsidP="00726A5D">
      <w:pPr>
        <w:jc w:val="right"/>
      </w:pPr>
      <w:proofErr w:type="gramStart"/>
      <w:r>
        <w:rPr>
          <w:rFonts w:hint="eastAsia"/>
        </w:rPr>
        <w:t>사회 :</w:t>
      </w:r>
      <w:proofErr w:type="gramEnd"/>
      <w:r>
        <w:rPr>
          <w:rFonts w:hint="eastAsia"/>
        </w:rPr>
        <w:t xml:space="preserve"> </w:t>
      </w:r>
      <w:proofErr w:type="spellStart"/>
      <w:r w:rsidR="00BE0CB8">
        <w:rPr>
          <w:rFonts w:hint="eastAsia"/>
        </w:rPr>
        <w:t>송석영</w:t>
      </w:r>
      <w:proofErr w:type="spellEnd"/>
      <w:r w:rsidR="00BE0CB8">
        <w:rPr>
          <w:rFonts w:hint="eastAsia"/>
        </w:rPr>
        <w:t xml:space="preserve"> 교수</w:t>
      </w:r>
    </w:p>
    <w:tbl>
      <w:tblPr>
        <w:tblStyle w:val="aa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3484"/>
        <w:gridCol w:w="1953"/>
        <w:gridCol w:w="1096"/>
      </w:tblGrid>
      <w:tr w:rsidR="00026FC0" w:rsidRPr="00AA21B1" w14:paraId="67048FA2" w14:textId="77777777" w:rsidTr="00415755">
        <w:trPr>
          <w:trHeight w:val="510"/>
          <w:tblHeader/>
          <w:jc w:val="center"/>
        </w:trPr>
        <w:tc>
          <w:tcPr>
            <w:tcW w:w="2493" w:type="dxa"/>
            <w:shd w:val="clear" w:color="auto" w:fill="D9D9D9" w:themeFill="background1" w:themeFillShade="D9"/>
            <w:vAlign w:val="center"/>
          </w:tcPr>
          <w:p w14:paraId="0808CF97" w14:textId="0DCCCFC4" w:rsidR="00EB6F7D" w:rsidRPr="00AA21B1" w:rsidRDefault="00EB6F7D" w:rsidP="00985E6B">
            <w:pPr>
              <w:spacing w:line="240" w:lineRule="auto"/>
              <w:jc w:val="center"/>
              <w:rPr>
                <w:b/>
                <w:bCs/>
              </w:rPr>
            </w:pPr>
            <w:r w:rsidRPr="00AA21B1">
              <w:rPr>
                <w:rFonts w:hint="eastAsia"/>
                <w:b/>
                <w:bCs/>
              </w:rPr>
              <w:t>시간</w:t>
            </w:r>
            <w:r w:rsidR="00726A5D" w:rsidRPr="00AA21B1"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55108A07" w14:textId="6F76D91F" w:rsidR="00EB6F7D" w:rsidRPr="00AA21B1" w:rsidRDefault="00EB6F7D" w:rsidP="00985E6B">
            <w:pPr>
              <w:spacing w:line="240" w:lineRule="auto"/>
              <w:jc w:val="center"/>
              <w:rPr>
                <w:b/>
                <w:bCs/>
              </w:rPr>
            </w:pPr>
            <w:r w:rsidRPr="00AA21B1">
              <w:rPr>
                <w:rFonts w:hint="eastAsia"/>
                <w:b/>
                <w:bCs/>
              </w:rPr>
              <w:t>일정</w:t>
            </w:r>
          </w:p>
        </w:tc>
        <w:tc>
          <w:tcPr>
            <w:tcW w:w="1953" w:type="dxa"/>
            <w:shd w:val="clear" w:color="auto" w:fill="D9D9D9" w:themeFill="background1" w:themeFillShade="D9"/>
            <w:vAlign w:val="center"/>
          </w:tcPr>
          <w:p w14:paraId="768C14E4" w14:textId="51B0B65C" w:rsidR="00EB6F7D" w:rsidRPr="00AA21B1" w:rsidRDefault="00EB6F7D" w:rsidP="00985E6B">
            <w:pPr>
              <w:spacing w:line="240" w:lineRule="auto"/>
              <w:jc w:val="center"/>
              <w:rPr>
                <w:b/>
                <w:bCs/>
              </w:rPr>
            </w:pPr>
            <w:r w:rsidRPr="00AA21B1">
              <w:rPr>
                <w:rFonts w:hint="eastAsia"/>
                <w:b/>
                <w:bCs/>
              </w:rPr>
              <w:t>강연자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14:paraId="770A73AC" w14:textId="24C51585" w:rsidR="00EB6F7D" w:rsidRPr="00AA21B1" w:rsidRDefault="00EB6F7D" w:rsidP="00985E6B">
            <w:pPr>
              <w:spacing w:line="240" w:lineRule="auto"/>
              <w:jc w:val="center"/>
              <w:rPr>
                <w:b/>
                <w:bCs/>
              </w:rPr>
            </w:pPr>
            <w:r w:rsidRPr="00AA21B1">
              <w:rPr>
                <w:rFonts w:hint="eastAsia"/>
                <w:b/>
                <w:bCs/>
              </w:rPr>
              <w:t>비고</w:t>
            </w:r>
          </w:p>
        </w:tc>
      </w:tr>
      <w:tr w:rsidR="0096073E" w14:paraId="5A9940E0" w14:textId="77777777" w:rsidTr="00415755">
        <w:trPr>
          <w:trHeight w:val="510"/>
          <w:jc w:val="center"/>
        </w:trPr>
        <w:tc>
          <w:tcPr>
            <w:tcW w:w="2493" w:type="dxa"/>
            <w:vAlign w:val="center"/>
          </w:tcPr>
          <w:p w14:paraId="213C5B0A" w14:textId="3B324608" w:rsidR="0096073E" w:rsidRDefault="0096073E" w:rsidP="00AA21B1">
            <w:pPr>
              <w:spacing w:line="240" w:lineRule="auto"/>
              <w:jc w:val="left"/>
            </w:pPr>
            <w:r>
              <w:rPr>
                <w:rFonts w:hint="eastAsia"/>
              </w:rPr>
              <w:t>09</w:t>
            </w:r>
            <w:r w:rsidRPr="00EB6F7D">
              <w:t>:00</w:t>
            </w:r>
            <w:r w:rsidRPr="00EB6F7D">
              <w:rPr>
                <w:rFonts w:hint="eastAsia"/>
              </w:rPr>
              <w:t>–</w:t>
            </w:r>
            <w:r>
              <w:rPr>
                <w:rFonts w:hint="eastAsia"/>
              </w:rPr>
              <w:t>09</w:t>
            </w:r>
            <w:r w:rsidRPr="00EB6F7D">
              <w:t>:</w:t>
            </w:r>
            <w:r>
              <w:rPr>
                <w:rFonts w:hint="eastAsia"/>
              </w:rPr>
              <w:t>0</w:t>
            </w:r>
            <w:r w:rsidR="00E46A46"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 (0</w:t>
            </w:r>
            <w:r w:rsidR="00E46A46">
              <w:rPr>
                <w:rFonts w:hint="eastAsia"/>
              </w:rPr>
              <w:t>5</w:t>
            </w:r>
            <w:r>
              <w:rPr>
                <w:rFonts w:hint="eastAsia"/>
              </w:rPr>
              <w:t>분)</w:t>
            </w:r>
          </w:p>
        </w:tc>
        <w:tc>
          <w:tcPr>
            <w:tcW w:w="3484" w:type="dxa"/>
            <w:vAlign w:val="center"/>
          </w:tcPr>
          <w:p w14:paraId="237D402A" w14:textId="67F67012" w:rsidR="0096073E" w:rsidRPr="00EB6F7D" w:rsidRDefault="0096073E" w:rsidP="00AA21B1">
            <w:pPr>
              <w:spacing w:line="240" w:lineRule="auto"/>
              <w:jc w:val="left"/>
            </w:pPr>
            <w:r>
              <w:rPr>
                <w:rFonts w:hint="eastAsia"/>
              </w:rPr>
              <w:t xml:space="preserve">Welcoming </w:t>
            </w:r>
          </w:p>
        </w:tc>
        <w:tc>
          <w:tcPr>
            <w:tcW w:w="1953" w:type="dxa"/>
            <w:vAlign w:val="center"/>
          </w:tcPr>
          <w:p w14:paraId="17134136" w14:textId="5E69DAAC" w:rsidR="0096073E" w:rsidRDefault="0096073E" w:rsidP="00985E6B">
            <w:pPr>
              <w:spacing w:line="240" w:lineRule="auto"/>
              <w:jc w:val="center"/>
            </w:pPr>
            <w:r>
              <w:rPr>
                <w:rFonts w:hint="eastAsia"/>
              </w:rPr>
              <w:t>오승준 부회장</w:t>
            </w:r>
          </w:p>
        </w:tc>
        <w:tc>
          <w:tcPr>
            <w:tcW w:w="1096" w:type="dxa"/>
            <w:vAlign w:val="center"/>
          </w:tcPr>
          <w:p w14:paraId="58B95FB3" w14:textId="77777777" w:rsidR="0096073E" w:rsidRDefault="0096073E" w:rsidP="00985E6B">
            <w:pPr>
              <w:spacing w:line="240" w:lineRule="auto"/>
              <w:jc w:val="center"/>
            </w:pPr>
          </w:p>
        </w:tc>
      </w:tr>
      <w:tr w:rsidR="00FE18CD" w14:paraId="7C9E51E4" w14:textId="77777777" w:rsidTr="00415755">
        <w:trPr>
          <w:trHeight w:val="510"/>
          <w:jc w:val="center"/>
        </w:trPr>
        <w:tc>
          <w:tcPr>
            <w:tcW w:w="2493" w:type="dxa"/>
            <w:vAlign w:val="center"/>
          </w:tcPr>
          <w:p w14:paraId="24B746C4" w14:textId="25FB1358" w:rsidR="00EB6F7D" w:rsidRDefault="00985E6B" w:rsidP="00AA21B1">
            <w:pPr>
              <w:spacing w:line="240" w:lineRule="auto"/>
              <w:jc w:val="left"/>
            </w:pPr>
            <w:r>
              <w:rPr>
                <w:rFonts w:hint="eastAsia"/>
              </w:rPr>
              <w:t>09</w:t>
            </w:r>
            <w:r w:rsidR="00EB6F7D" w:rsidRPr="00EB6F7D">
              <w:t>:0</w:t>
            </w:r>
            <w:r w:rsidR="00E46A46">
              <w:rPr>
                <w:rFonts w:hint="eastAsia"/>
              </w:rPr>
              <w:t>5</w:t>
            </w:r>
            <w:r w:rsidR="00EB6F7D" w:rsidRPr="00EB6F7D">
              <w:rPr>
                <w:rFonts w:hint="eastAsia"/>
              </w:rPr>
              <w:t>–</w:t>
            </w:r>
            <w:r>
              <w:rPr>
                <w:rFonts w:hint="eastAsia"/>
              </w:rPr>
              <w:t>09</w:t>
            </w:r>
            <w:r w:rsidR="00EB6F7D" w:rsidRPr="00EB6F7D">
              <w:t>:</w:t>
            </w:r>
            <w:r w:rsidR="00E46A46">
              <w:rPr>
                <w:rFonts w:hint="eastAsia"/>
              </w:rPr>
              <w:t>10</w:t>
            </w:r>
            <w:r w:rsidR="00EB6F7D">
              <w:rPr>
                <w:rFonts w:hint="eastAsia"/>
              </w:rPr>
              <w:t xml:space="preserve"> (</w:t>
            </w:r>
            <w:r w:rsidR="007F71BE">
              <w:rPr>
                <w:rFonts w:hint="eastAsia"/>
              </w:rPr>
              <w:t>0</w:t>
            </w:r>
            <w:r w:rsidR="00E46A46">
              <w:rPr>
                <w:rFonts w:hint="eastAsia"/>
              </w:rPr>
              <w:t>5</w:t>
            </w:r>
            <w:r w:rsidR="00EB6F7D">
              <w:rPr>
                <w:rFonts w:hint="eastAsia"/>
              </w:rPr>
              <w:t>분)</w:t>
            </w:r>
          </w:p>
        </w:tc>
        <w:tc>
          <w:tcPr>
            <w:tcW w:w="3484" w:type="dxa"/>
            <w:vAlign w:val="center"/>
          </w:tcPr>
          <w:p w14:paraId="2622937D" w14:textId="1A5206B4" w:rsidR="00EB6F7D" w:rsidRDefault="00EB6F7D" w:rsidP="00AA21B1">
            <w:pPr>
              <w:spacing w:line="240" w:lineRule="auto"/>
              <w:jc w:val="left"/>
            </w:pPr>
            <w:r w:rsidRPr="00EB6F7D">
              <w:t xml:space="preserve">Opening </w:t>
            </w:r>
          </w:p>
        </w:tc>
        <w:tc>
          <w:tcPr>
            <w:tcW w:w="1953" w:type="dxa"/>
            <w:vAlign w:val="center"/>
          </w:tcPr>
          <w:p w14:paraId="1780E46D" w14:textId="468F384C" w:rsidR="00EB6F7D" w:rsidRDefault="00EB6F7D" w:rsidP="00985E6B">
            <w:pPr>
              <w:spacing w:line="240" w:lineRule="auto"/>
              <w:jc w:val="center"/>
            </w:pPr>
            <w:r>
              <w:rPr>
                <w:rFonts w:hint="eastAsia"/>
              </w:rPr>
              <w:t xml:space="preserve">한동우 </w:t>
            </w:r>
            <w:r w:rsidR="0096073E">
              <w:rPr>
                <w:rFonts w:hint="eastAsia"/>
              </w:rPr>
              <w:t>정책이사</w:t>
            </w:r>
          </w:p>
        </w:tc>
        <w:tc>
          <w:tcPr>
            <w:tcW w:w="1096" w:type="dxa"/>
            <w:vAlign w:val="center"/>
          </w:tcPr>
          <w:p w14:paraId="46C7DE0C" w14:textId="77777777" w:rsidR="00EB6F7D" w:rsidRDefault="00EB6F7D" w:rsidP="00985E6B">
            <w:pPr>
              <w:spacing w:line="240" w:lineRule="auto"/>
              <w:jc w:val="center"/>
            </w:pPr>
          </w:p>
        </w:tc>
      </w:tr>
      <w:tr w:rsidR="007F71BE" w14:paraId="6D18A29A" w14:textId="77777777" w:rsidTr="00415755">
        <w:trPr>
          <w:trHeight w:val="510"/>
          <w:jc w:val="center"/>
        </w:trPr>
        <w:tc>
          <w:tcPr>
            <w:tcW w:w="2493" w:type="dxa"/>
            <w:vAlign w:val="center"/>
          </w:tcPr>
          <w:p w14:paraId="17275687" w14:textId="1405D96E" w:rsidR="007F71BE" w:rsidRPr="00EB6F7D" w:rsidRDefault="00985E6B" w:rsidP="00AA21B1">
            <w:pPr>
              <w:spacing w:line="240" w:lineRule="auto"/>
              <w:jc w:val="left"/>
            </w:pPr>
            <w:r>
              <w:rPr>
                <w:rFonts w:hint="eastAsia"/>
              </w:rPr>
              <w:t>09</w:t>
            </w:r>
            <w:r w:rsidR="007F71BE" w:rsidRPr="00EB6F7D">
              <w:t>:</w:t>
            </w:r>
            <w:r w:rsidR="00E46A46">
              <w:rPr>
                <w:rFonts w:hint="eastAsia"/>
              </w:rPr>
              <w:t>10</w:t>
            </w:r>
            <w:r w:rsidR="007F71BE" w:rsidRPr="00EB6F7D">
              <w:rPr>
                <w:rFonts w:hint="eastAsia"/>
              </w:rPr>
              <w:t>–</w:t>
            </w:r>
            <w:r>
              <w:rPr>
                <w:rFonts w:hint="eastAsia"/>
              </w:rPr>
              <w:t>09</w:t>
            </w:r>
            <w:r w:rsidR="007F71BE" w:rsidRPr="00EB6F7D">
              <w:t>:</w:t>
            </w:r>
            <w:r w:rsidR="00E46A46">
              <w:rPr>
                <w:rFonts w:hint="eastAsia"/>
              </w:rPr>
              <w:t>20</w:t>
            </w:r>
            <w:r w:rsidR="007F71BE">
              <w:rPr>
                <w:rFonts w:hint="eastAsia"/>
              </w:rPr>
              <w:t xml:space="preserve"> (</w:t>
            </w:r>
            <w:r w:rsidR="00E46A46">
              <w:rPr>
                <w:rFonts w:hint="eastAsia"/>
              </w:rPr>
              <w:t>10</w:t>
            </w:r>
            <w:r w:rsidR="007F71BE">
              <w:rPr>
                <w:rFonts w:hint="eastAsia"/>
              </w:rPr>
              <w:t>분)</w:t>
            </w:r>
          </w:p>
        </w:tc>
        <w:tc>
          <w:tcPr>
            <w:tcW w:w="3484" w:type="dxa"/>
            <w:vAlign w:val="center"/>
          </w:tcPr>
          <w:p w14:paraId="5B2F2CAB" w14:textId="06AD6E6A" w:rsidR="007F71BE" w:rsidRPr="00EB6F7D" w:rsidRDefault="007F71BE" w:rsidP="00AA21B1">
            <w:pPr>
              <w:spacing w:line="240" w:lineRule="auto"/>
              <w:jc w:val="left"/>
            </w:pPr>
            <w:r w:rsidRPr="00EB6F7D">
              <w:t>Workshop Overview</w:t>
            </w:r>
          </w:p>
        </w:tc>
        <w:tc>
          <w:tcPr>
            <w:tcW w:w="1953" w:type="dxa"/>
            <w:vAlign w:val="center"/>
          </w:tcPr>
          <w:p w14:paraId="3BD17BBB" w14:textId="587D2851" w:rsidR="007F71BE" w:rsidRDefault="007F71BE" w:rsidP="00985E6B">
            <w:pPr>
              <w:spacing w:line="240" w:lineRule="auto"/>
              <w:jc w:val="center"/>
            </w:pPr>
            <w:proofErr w:type="spellStart"/>
            <w:r>
              <w:rPr>
                <w:rFonts w:hint="eastAsia"/>
              </w:rPr>
              <w:t>송석영</w:t>
            </w:r>
            <w:proofErr w:type="spellEnd"/>
            <w:r>
              <w:rPr>
                <w:rFonts w:hint="eastAsia"/>
              </w:rPr>
              <w:t xml:space="preserve"> 교수</w:t>
            </w:r>
          </w:p>
        </w:tc>
        <w:tc>
          <w:tcPr>
            <w:tcW w:w="1096" w:type="dxa"/>
            <w:vAlign w:val="center"/>
          </w:tcPr>
          <w:p w14:paraId="6E848614" w14:textId="77777777" w:rsidR="007F71BE" w:rsidRDefault="007F71BE" w:rsidP="00985E6B">
            <w:pPr>
              <w:spacing w:line="240" w:lineRule="auto"/>
              <w:jc w:val="center"/>
            </w:pPr>
          </w:p>
        </w:tc>
      </w:tr>
      <w:tr w:rsidR="00EB6F7D" w14:paraId="3E7C7184" w14:textId="77777777" w:rsidTr="00415755">
        <w:trPr>
          <w:trHeight w:val="510"/>
          <w:jc w:val="center"/>
        </w:trPr>
        <w:tc>
          <w:tcPr>
            <w:tcW w:w="2493" w:type="dxa"/>
            <w:vAlign w:val="center"/>
          </w:tcPr>
          <w:p w14:paraId="60B8885E" w14:textId="37E8B806" w:rsidR="00EB6F7D" w:rsidRDefault="00985E6B" w:rsidP="00AA21B1">
            <w:pPr>
              <w:spacing w:line="240" w:lineRule="auto"/>
              <w:jc w:val="left"/>
            </w:pPr>
            <w:r>
              <w:rPr>
                <w:rFonts w:hint="eastAsia"/>
              </w:rPr>
              <w:t>09</w:t>
            </w:r>
            <w:r w:rsidR="00EB6F7D" w:rsidRPr="00EB6F7D">
              <w:t>:</w:t>
            </w:r>
            <w:r w:rsidR="00E46A46">
              <w:rPr>
                <w:rFonts w:hint="eastAsia"/>
              </w:rPr>
              <w:t>20</w:t>
            </w:r>
            <w:r w:rsidR="00EB6F7D" w:rsidRPr="00EB6F7D">
              <w:rPr>
                <w:rFonts w:hint="eastAsia"/>
              </w:rPr>
              <w:t>–</w:t>
            </w:r>
            <w:r>
              <w:rPr>
                <w:rFonts w:hint="eastAsia"/>
              </w:rPr>
              <w:t>09</w:t>
            </w:r>
            <w:r w:rsidR="00EB6F7D" w:rsidRPr="00EB6F7D">
              <w:t>:</w:t>
            </w:r>
            <w:r w:rsidR="00EB7320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  <w:r w:rsidR="00EB6F7D">
              <w:rPr>
                <w:rFonts w:hint="eastAsia"/>
              </w:rPr>
              <w:t xml:space="preserve"> </w:t>
            </w:r>
            <w:r w:rsidR="00EB6F7D" w:rsidRPr="00EB6F7D">
              <w:t>(</w:t>
            </w:r>
            <w:r w:rsidR="00EB7320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="00EB6F7D">
              <w:rPr>
                <w:rFonts w:hint="eastAsia"/>
              </w:rPr>
              <w:t>분</w:t>
            </w:r>
            <w:r w:rsidR="00EB6F7D" w:rsidRPr="00EB6F7D">
              <w:t>)</w:t>
            </w:r>
          </w:p>
        </w:tc>
        <w:tc>
          <w:tcPr>
            <w:tcW w:w="3484" w:type="dxa"/>
            <w:vAlign w:val="center"/>
          </w:tcPr>
          <w:p w14:paraId="225477C2" w14:textId="6DB3466C" w:rsidR="00EB6F7D" w:rsidRDefault="00E46A46" w:rsidP="00AA21B1">
            <w:pPr>
              <w:spacing w:line="240" w:lineRule="auto"/>
              <w:jc w:val="left"/>
            </w:pPr>
            <w:r w:rsidRPr="00E46A46">
              <w:t>CDM 데이터 구조</w:t>
            </w:r>
            <w:r>
              <w:rPr>
                <w:rFonts w:hint="eastAsia"/>
              </w:rPr>
              <w:t xml:space="preserve"> 이해하기</w:t>
            </w:r>
          </w:p>
        </w:tc>
        <w:tc>
          <w:tcPr>
            <w:tcW w:w="1953" w:type="dxa"/>
            <w:vAlign w:val="center"/>
          </w:tcPr>
          <w:p w14:paraId="1D831FC0" w14:textId="46B5C685" w:rsidR="00EB6F7D" w:rsidRDefault="00BE0CB8" w:rsidP="00E46A46">
            <w:pPr>
              <w:spacing w:line="240" w:lineRule="auto"/>
              <w:jc w:val="center"/>
            </w:pPr>
            <w:r>
              <w:rPr>
                <w:rFonts w:hint="eastAsia"/>
              </w:rPr>
              <w:t>이상욱 교수</w:t>
            </w:r>
          </w:p>
        </w:tc>
        <w:tc>
          <w:tcPr>
            <w:tcW w:w="1096" w:type="dxa"/>
            <w:vAlign w:val="center"/>
          </w:tcPr>
          <w:p w14:paraId="4A65CD29" w14:textId="77777777" w:rsidR="00EB6F7D" w:rsidRDefault="00EB6F7D" w:rsidP="00985E6B">
            <w:pPr>
              <w:spacing w:line="240" w:lineRule="auto"/>
              <w:jc w:val="center"/>
            </w:pPr>
          </w:p>
        </w:tc>
      </w:tr>
      <w:tr w:rsidR="00EB6F7D" w14:paraId="43252CD1" w14:textId="77777777" w:rsidTr="00415755">
        <w:trPr>
          <w:trHeight w:val="510"/>
          <w:jc w:val="center"/>
        </w:trPr>
        <w:tc>
          <w:tcPr>
            <w:tcW w:w="2493" w:type="dxa"/>
            <w:vAlign w:val="center"/>
          </w:tcPr>
          <w:p w14:paraId="471BA3B4" w14:textId="47659322" w:rsidR="00EB6F7D" w:rsidRDefault="00985E6B" w:rsidP="00AA21B1">
            <w:pPr>
              <w:spacing w:line="240" w:lineRule="auto"/>
              <w:jc w:val="left"/>
            </w:pPr>
            <w:r>
              <w:rPr>
                <w:rFonts w:hint="eastAsia"/>
              </w:rPr>
              <w:t>09</w:t>
            </w:r>
            <w:r w:rsidR="00EB6F7D" w:rsidRPr="00EB6F7D">
              <w:t>:</w:t>
            </w:r>
            <w:r w:rsidR="00EB7320">
              <w:rPr>
                <w:rFonts w:hint="eastAsia"/>
              </w:rPr>
              <w:t>3</w:t>
            </w:r>
            <w:r>
              <w:rPr>
                <w:rFonts w:hint="eastAsia"/>
              </w:rPr>
              <w:t>0</w:t>
            </w:r>
            <w:r w:rsidR="00EB6F7D" w:rsidRPr="00EB6F7D">
              <w:rPr>
                <w:rFonts w:hint="eastAsia"/>
              </w:rPr>
              <w:t>–</w:t>
            </w:r>
            <w:r w:rsidR="00EB7320">
              <w:rPr>
                <w:rFonts w:hint="eastAsia"/>
              </w:rPr>
              <w:t>09</w:t>
            </w:r>
            <w:r w:rsidR="00EB6F7D" w:rsidRPr="00EB6F7D">
              <w:t>:</w:t>
            </w:r>
            <w:r w:rsidR="00EB7320">
              <w:rPr>
                <w:rFonts w:hint="eastAsia"/>
              </w:rPr>
              <w:t>5</w:t>
            </w:r>
            <w:r w:rsidR="00EB6F7D">
              <w:rPr>
                <w:rFonts w:hint="eastAsia"/>
              </w:rPr>
              <w:t xml:space="preserve">0 </w:t>
            </w:r>
            <w:r w:rsidR="00EB6F7D" w:rsidRPr="00EB6F7D">
              <w:t>(</w:t>
            </w:r>
            <w:r w:rsidR="00E46A46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  <w:r w:rsidR="00EB6F7D">
              <w:rPr>
                <w:rFonts w:hint="eastAsia"/>
              </w:rPr>
              <w:t>분</w:t>
            </w:r>
            <w:r w:rsidR="00EB6F7D" w:rsidRPr="00EB6F7D">
              <w:t>)</w:t>
            </w:r>
          </w:p>
        </w:tc>
        <w:tc>
          <w:tcPr>
            <w:tcW w:w="3484" w:type="dxa"/>
            <w:vAlign w:val="center"/>
          </w:tcPr>
          <w:p w14:paraId="689E4C98" w14:textId="77777777" w:rsidR="00AA21B1" w:rsidRPr="00AA21B1" w:rsidRDefault="00AA21B1" w:rsidP="00AA21B1">
            <w:pPr>
              <w:spacing w:line="240" w:lineRule="auto"/>
              <w:jc w:val="left"/>
              <w:rPr>
                <w:b/>
                <w:bCs/>
                <w:i/>
                <w:iCs/>
              </w:rPr>
            </w:pPr>
            <w:r w:rsidRPr="00AA21B1">
              <w:rPr>
                <w:b/>
                <w:bCs/>
                <w:i/>
                <w:iCs/>
              </w:rPr>
              <w:t>[Real-time demonstration]</w:t>
            </w:r>
          </w:p>
          <w:p w14:paraId="0A640690" w14:textId="5DA2FA6E" w:rsidR="00EB6F7D" w:rsidRPr="00985E6B" w:rsidRDefault="00E46A46" w:rsidP="00AA21B1">
            <w:pPr>
              <w:spacing w:line="240" w:lineRule="auto"/>
              <w:jc w:val="left"/>
            </w:pPr>
            <w:r>
              <w:rPr>
                <w:rFonts w:hint="eastAsia"/>
              </w:rPr>
              <w:t xml:space="preserve">CDM연구주제 설정하기 </w:t>
            </w:r>
            <w:proofErr w:type="gramStart"/>
            <w:r w:rsidR="00AA21B1">
              <w:rPr>
                <w:rFonts w:hint="eastAsia"/>
              </w:rPr>
              <w:t>및</w:t>
            </w:r>
            <w:r>
              <w:rPr>
                <w:rFonts w:hint="eastAsia"/>
              </w:rPr>
              <w:t xml:space="preserve">  LLM</w:t>
            </w:r>
            <w:proofErr w:type="gramEnd"/>
            <w:r>
              <w:rPr>
                <w:rFonts w:hint="eastAsia"/>
              </w:rPr>
              <w:t>로 CDM 연구계획서 작성하기</w:t>
            </w:r>
          </w:p>
        </w:tc>
        <w:tc>
          <w:tcPr>
            <w:tcW w:w="1953" w:type="dxa"/>
            <w:vAlign w:val="center"/>
          </w:tcPr>
          <w:p w14:paraId="3A5C7171" w14:textId="33C31217" w:rsidR="00EB6F7D" w:rsidRDefault="00BE0CB8" w:rsidP="00985E6B">
            <w:pPr>
              <w:spacing w:line="240" w:lineRule="auto"/>
              <w:jc w:val="center"/>
            </w:pPr>
            <w:proofErr w:type="spellStart"/>
            <w:r>
              <w:rPr>
                <w:rFonts w:hint="eastAsia"/>
              </w:rPr>
              <w:t>곽상규</w:t>
            </w:r>
            <w:proofErr w:type="spellEnd"/>
            <w:r>
              <w:rPr>
                <w:rFonts w:hint="eastAsia"/>
              </w:rPr>
              <w:t xml:space="preserve"> 교수</w:t>
            </w:r>
          </w:p>
        </w:tc>
        <w:tc>
          <w:tcPr>
            <w:tcW w:w="1096" w:type="dxa"/>
            <w:vAlign w:val="center"/>
          </w:tcPr>
          <w:p w14:paraId="0778DF8F" w14:textId="77777777" w:rsidR="00EB6F7D" w:rsidRDefault="00EB6F7D" w:rsidP="00985E6B">
            <w:pPr>
              <w:spacing w:line="240" w:lineRule="auto"/>
              <w:jc w:val="center"/>
            </w:pPr>
          </w:p>
        </w:tc>
      </w:tr>
      <w:tr w:rsidR="00EB6F7D" w14:paraId="73A696B7" w14:textId="77777777" w:rsidTr="00415755">
        <w:trPr>
          <w:trHeight w:val="510"/>
          <w:jc w:val="center"/>
        </w:trPr>
        <w:tc>
          <w:tcPr>
            <w:tcW w:w="2493" w:type="dxa"/>
            <w:vAlign w:val="center"/>
          </w:tcPr>
          <w:p w14:paraId="240FC1C3" w14:textId="1B12B8F0" w:rsidR="00EB6F7D" w:rsidRPr="00EB6F7D" w:rsidRDefault="00EB7320" w:rsidP="00AA21B1">
            <w:pPr>
              <w:spacing w:line="240" w:lineRule="auto"/>
              <w:jc w:val="left"/>
            </w:pPr>
            <w:r>
              <w:rPr>
                <w:rFonts w:hint="eastAsia"/>
              </w:rPr>
              <w:t>09</w:t>
            </w:r>
            <w:r w:rsidR="00EB6F7D">
              <w:rPr>
                <w:rFonts w:hint="eastAsia"/>
              </w:rPr>
              <w:t>:</w:t>
            </w:r>
            <w:r>
              <w:rPr>
                <w:rFonts w:hint="eastAsia"/>
              </w:rPr>
              <w:t>50</w:t>
            </w:r>
            <w:r w:rsidR="00EB6F7D">
              <w:rPr>
                <w:rFonts w:hint="eastAsia"/>
              </w:rPr>
              <w:t>-</w:t>
            </w:r>
            <w:r w:rsidR="00985E6B">
              <w:rPr>
                <w:rFonts w:hint="eastAsia"/>
              </w:rPr>
              <w:t>10</w:t>
            </w:r>
            <w:r w:rsidR="00EB6F7D">
              <w:rPr>
                <w:rFonts w:hint="eastAsia"/>
              </w:rPr>
              <w:t>:</w:t>
            </w:r>
            <w:r>
              <w:rPr>
                <w:rFonts w:hint="eastAsia"/>
              </w:rPr>
              <w:t>00</w:t>
            </w:r>
            <w:r w:rsidR="00EB6F7D">
              <w:rPr>
                <w:rFonts w:hint="eastAsia"/>
              </w:rPr>
              <w:t xml:space="preserve"> (</w:t>
            </w:r>
            <w:r w:rsidR="00E46A46">
              <w:rPr>
                <w:rFonts w:hint="eastAsia"/>
              </w:rPr>
              <w:t>1</w:t>
            </w:r>
            <w:r>
              <w:rPr>
                <w:rFonts w:hint="eastAsia"/>
              </w:rPr>
              <w:t>0</w:t>
            </w:r>
            <w:r w:rsidR="00EB6F7D">
              <w:rPr>
                <w:rFonts w:hint="eastAsia"/>
              </w:rPr>
              <w:t>분)</w:t>
            </w:r>
          </w:p>
        </w:tc>
        <w:tc>
          <w:tcPr>
            <w:tcW w:w="3484" w:type="dxa"/>
            <w:vAlign w:val="center"/>
          </w:tcPr>
          <w:p w14:paraId="0B8922A5" w14:textId="49CC48EA" w:rsidR="00EB6F7D" w:rsidRPr="00EB6F7D" w:rsidRDefault="00EB6F7D" w:rsidP="00AA21B1">
            <w:pPr>
              <w:spacing w:line="240" w:lineRule="auto"/>
              <w:jc w:val="left"/>
            </w:pPr>
            <w:r>
              <w:rPr>
                <w:rFonts w:hint="eastAsia"/>
              </w:rPr>
              <w:t>휴식</w:t>
            </w:r>
            <w:r w:rsidR="0057274C">
              <w:rPr>
                <w:rFonts w:hint="eastAsia"/>
              </w:rPr>
              <w:t xml:space="preserve"> </w:t>
            </w:r>
            <w:r w:rsidR="00A10040">
              <w:rPr>
                <w:rFonts w:hint="eastAsia"/>
              </w:rPr>
              <w:t xml:space="preserve">및 </w:t>
            </w:r>
            <w:r w:rsidR="0057274C">
              <w:rPr>
                <w:rFonts w:hint="eastAsia"/>
              </w:rPr>
              <w:t>세션 이동</w:t>
            </w:r>
          </w:p>
        </w:tc>
        <w:tc>
          <w:tcPr>
            <w:tcW w:w="1953" w:type="dxa"/>
            <w:vAlign w:val="center"/>
          </w:tcPr>
          <w:p w14:paraId="2702CE63" w14:textId="49821CCC" w:rsidR="00EB6F7D" w:rsidRDefault="00EB6F7D" w:rsidP="00985E6B">
            <w:pPr>
              <w:spacing w:line="240" w:lineRule="auto"/>
              <w:jc w:val="center"/>
            </w:pPr>
          </w:p>
        </w:tc>
        <w:tc>
          <w:tcPr>
            <w:tcW w:w="1096" w:type="dxa"/>
            <w:vAlign w:val="center"/>
          </w:tcPr>
          <w:p w14:paraId="31B47984" w14:textId="77777777" w:rsidR="00EB6F7D" w:rsidRDefault="00EB6F7D" w:rsidP="00985E6B">
            <w:pPr>
              <w:spacing w:line="240" w:lineRule="auto"/>
              <w:jc w:val="center"/>
            </w:pPr>
          </w:p>
        </w:tc>
      </w:tr>
      <w:tr w:rsidR="00EB6F7D" w14:paraId="6951FF6F" w14:textId="77777777" w:rsidTr="00415755">
        <w:trPr>
          <w:trHeight w:val="510"/>
          <w:jc w:val="center"/>
        </w:trPr>
        <w:tc>
          <w:tcPr>
            <w:tcW w:w="2493" w:type="dxa"/>
            <w:vAlign w:val="center"/>
          </w:tcPr>
          <w:p w14:paraId="04352CCA" w14:textId="4C708BCB" w:rsidR="00EB6F7D" w:rsidRDefault="00985E6B" w:rsidP="00AA21B1">
            <w:pPr>
              <w:spacing w:line="240" w:lineRule="auto"/>
              <w:jc w:val="left"/>
            </w:pPr>
            <w:r>
              <w:rPr>
                <w:rFonts w:hint="eastAsia"/>
              </w:rPr>
              <w:t>10</w:t>
            </w:r>
            <w:r w:rsidR="00EB6F7D" w:rsidRPr="00EB6F7D">
              <w:t>:</w:t>
            </w:r>
            <w:r w:rsidR="00EB7320">
              <w:rPr>
                <w:rFonts w:hint="eastAsia"/>
              </w:rPr>
              <w:t>00</w:t>
            </w:r>
            <w:r w:rsidR="00EB6F7D" w:rsidRPr="00EB6F7D">
              <w:rPr>
                <w:rFonts w:hint="eastAsia"/>
              </w:rPr>
              <w:t>–</w:t>
            </w:r>
            <w:r w:rsidR="00EB6F7D" w:rsidRPr="00EB6F7D">
              <w:t>1</w:t>
            </w:r>
            <w:r w:rsidR="00E46A46">
              <w:rPr>
                <w:rFonts w:hint="eastAsia"/>
              </w:rPr>
              <w:t>1</w:t>
            </w:r>
            <w:r w:rsidR="00EB6F7D" w:rsidRPr="00EB6F7D">
              <w:t>:</w:t>
            </w:r>
            <w:r w:rsidR="00EB7320">
              <w:rPr>
                <w:rFonts w:hint="eastAsia"/>
              </w:rPr>
              <w:t>30</w:t>
            </w:r>
            <w:r w:rsidR="00EB6F7D">
              <w:rPr>
                <w:rFonts w:hint="eastAsia"/>
              </w:rPr>
              <w:t xml:space="preserve"> </w:t>
            </w:r>
            <w:r w:rsidR="00EB6F7D" w:rsidRPr="00EB6F7D">
              <w:t>(</w:t>
            </w:r>
            <w:r w:rsidR="00EB7320">
              <w:rPr>
                <w:rFonts w:hint="eastAsia"/>
              </w:rPr>
              <w:t>90</w:t>
            </w:r>
            <w:r w:rsidR="00EB6F7D">
              <w:rPr>
                <w:rFonts w:hint="eastAsia"/>
              </w:rPr>
              <w:t>분</w:t>
            </w:r>
            <w:r w:rsidR="00EB6F7D" w:rsidRPr="00EB6F7D">
              <w:t>)</w:t>
            </w:r>
          </w:p>
        </w:tc>
        <w:tc>
          <w:tcPr>
            <w:tcW w:w="3484" w:type="dxa"/>
            <w:vAlign w:val="center"/>
          </w:tcPr>
          <w:p w14:paraId="02743F52" w14:textId="77777777" w:rsidR="00AA21B1" w:rsidRPr="00AA21B1" w:rsidRDefault="00AA21B1" w:rsidP="00AA21B1">
            <w:pPr>
              <w:spacing w:line="240" w:lineRule="auto"/>
              <w:jc w:val="left"/>
              <w:rPr>
                <w:b/>
                <w:bCs/>
                <w:i/>
                <w:iCs/>
              </w:rPr>
            </w:pPr>
            <w:r w:rsidRPr="00AA21B1">
              <w:rPr>
                <w:b/>
                <w:bCs/>
                <w:i/>
                <w:iCs/>
              </w:rPr>
              <w:t>[Real-time demonstration]</w:t>
            </w:r>
          </w:p>
          <w:p w14:paraId="465F92B0" w14:textId="45E815B3" w:rsidR="00EB6F7D" w:rsidRDefault="00E46A46" w:rsidP="00AA21B1">
            <w:pPr>
              <w:spacing w:line="240" w:lineRule="auto"/>
              <w:jc w:val="left"/>
            </w:pPr>
            <w:r w:rsidRPr="00E46A46">
              <w:t xml:space="preserve">연구계획서를 ATLAS로 </w:t>
            </w:r>
            <w:r w:rsidR="00AA21B1">
              <w:rPr>
                <w:rFonts w:hint="eastAsia"/>
              </w:rPr>
              <w:t>구현</w:t>
            </w:r>
            <w:r w:rsidR="00A1043B">
              <w:rPr>
                <w:rFonts w:hint="eastAsia"/>
              </w:rPr>
              <w:t>하기</w:t>
            </w:r>
          </w:p>
          <w:p w14:paraId="46A3C781" w14:textId="109B8636" w:rsidR="00AA21B1" w:rsidRPr="00AA21B1" w:rsidRDefault="00AA21B1" w:rsidP="00AA21B1">
            <w:pPr>
              <w:rPr>
                <w:rFonts w:asciiTheme="minorEastAsia" w:hAnsiTheme="minorEastAsia"/>
              </w:rPr>
            </w:pPr>
            <w:r w:rsidRPr="00AA21B1">
              <w:rPr>
                <w:rFonts w:asciiTheme="minorEastAsia" w:hAnsiTheme="minorEastAsia" w:hint="eastAsia"/>
              </w:rPr>
              <w:t>- Concept Set 구성</w:t>
            </w:r>
          </w:p>
          <w:p w14:paraId="1730665B" w14:textId="3B796F9F" w:rsidR="00AA21B1" w:rsidRPr="00AA21B1" w:rsidRDefault="00AA21B1" w:rsidP="00AA21B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- </w:t>
            </w:r>
            <w:r w:rsidRPr="00AA21B1">
              <w:rPr>
                <w:rFonts w:asciiTheme="minorEastAsia" w:hAnsiTheme="minorEastAsia" w:hint="eastAsia"/>
              </w:rPr>
              <w:t>Cohort 정의</w:t>
            </w:r>
          </w:p>
          <w:p w14:paraId="0703F337" w14:textId="6FED3725" w:rsidR="00AA21B1" w:rsidRPr="00EB6F7D" w:rsidRDefault="00AA21B1" w:rsidP="00AA21B1">
            <w:r>
              <w:rPr>
                <w:rFonts w:asciiTheme="minorEastAsia" w:hAnsiTheme="minorEastAsia" w:hint="eastAsia"/>
              </w:rPr>
              <w:t xml:space="preserve">- </w:t>
            </w:r>
            <w:r w:rsidRPr="00AA21B1">
              <w:rPr>
                <w:rFonts w:asciiTheme="minorEastAsia" w:hAnsiTheme="minorEastAsia" w:hint="eastAsia"/>
              </w:rPr>
              <w:t>분석</w:t>
            </w:r>
            <w:r>
              <w:rPr>
                <w:rFonts w:asciiTheme="minorEastAsia" w:hAnsiTheme="minorEastAsia" w:hint="eastAsia"/>
              </w:rPr>
              <w:t xml:space="preserve"> 실행</w:t>
            </w:r>
          </w:p>
        </w:tc>
        <w:tc>
          <w:tcPr>
            <w:tcW w:w="1953" w:type="dxa"/>
            <w:vAlign w:val="center"/>
          </w:tcPr>
          <w:p w14:paraId="3A9ABBDA" w14:textId="4E732097" w:rsidR="00BE0CB8" w:rsidRDefault="00BE0CB8" w:rsidP="00985E6B">
            <w:pPr>
              <w:spacing w:line="240" w:lineRule="auto"/>
              <w:jc w:val="center"/>
            </w:pPr>
            <w:r>
              <w:rPr>
                <w:rFonts w:hint="eastAsia"/>
              </w:rPr>
              <w:t>권우진 교수</w:t>
            </w:r>
          </w:p>
          <w:p w14:paraId="6D922329" w14:textId="45D31901" w:rsidR="00BE0CB8" w:rsidRDefault="00BE0CB8" w:rsidP="00985E6B">
            <w:pPr>
              <w:spacing w:line="240" w:lineRule="auto"/>
              <w:jc w:val="center"/>
            </w:pPr>
            <w:r>
              <w:rPr>
                <w:rFonts w:hint="eastAsia"/>
              </w:rPr>
              <w:t>김준현 교수</w:t>
            </w:r>
          </w:p>
          <w:p w14:paraId="34727615" w14:textId="2CB9B867" w:rsidR="00BE0CB8" w:rsidRDefault="00BE0CB8" w:rsidP="00985E6B">
            <w:pPr>
              <w:spacing w:line="240" w:lineRule="auto"/>
              <w:jc w:val="center"/>
            </w:pPr>
            <w:r>
              <w:rPr>
                <w:rFonts w:hint="eastAsia"/>
              </w:rPr>
              <w:t>김태경 교수</w:t>
            </w:r>
          </w:p>
          <w:p w14:paraId="2852E45E" w14:textId="3A0754BB" w:rsidR="00BE0CB8" w:rsidRDefault="00BE0CB8" w:rsidP="00985E6B">
            <w:pPr>
              <w:spacing w:line="240" w:lineRule="auto"/>
              <w:jc w:val="center"/>
            </w:pPr>
            <w:proofErr w:type="spellStart"/>
            <w:r>
              <w:rPr>
                <w:rFonts w:hint="eastAsia"/>
              </w:rPr>
              <w:t>오차현</w:t>
            </w:r>
            <w:proofErr w:type="spellEnd"/>
            <w:r>
              <w:rPr>
                <w:rFonts w:hint="eastAsia"/>
              </w:rPr>
              <w:t xml:space="preserve"> 교수</w:t>
            </w:r>
          </w:p>
          <w:p w14:paraId="5FFCE74F" w14:textId="77777777" w:rsidR="00026FC0" w:rsidRDefault="00BE0CB8" w:rsidP="00BE0CB8">
            <w:pPr>
              <w:spacing w:line="240" w:lineRule="auto"/>
              <w:jc w:val="center"/>
            </w:pPr>
            <w:proofErr w:type="spellStart"/>
            <w:r>
              <w:rPr>
                <w:rFonts w:hint="eastAsia"/>
              </w:rPr>
              <w:t>고서희</w:t>
            </w:r>
            <w:proofErr w:type="spellEnd"/>
            <w:r>
              <w:rPr>
                <w:rFonts w:hint="eastAsia"/>
              </w:rPr>
              <w:t xml:space="preserve"> 교수</w:t>
            </w:r>
          </w:p>
          <w:p w14:paraId="3D963070" w14:textId="605235DC" w:rsidR="006408A7" w:rsidRDefault="006408A7" w:rsidP="00BE0CB8">
            <w:pPr>
              <w:spacing w:line="240" w:lineRule="auto"/>
              <w:jc w:val="center"/>
            </w:pPr>
            <w:r>
              <w:rPr>
                <w:rFonts w:hint="eastAsia"/>
              </w:rPr>
              <w:t>&amp; 에비드넷</w:t>
            </w:r>
          </w:p>
        </w:tc>
        <w:tc>
          <w:tcPr>
            <w:tcW w:w="1096" w:type="dxa"/>
            <w:vAlign w:val="center"/>
          </w:tcPr>
          <w:p w14:paraId="30B415AC" w14:textId="77777777" w:rsidR="00F967E6" w:rsidRDefault="00E46A46" w:rsidP="00985E6B">
            <w:pPr>
              <w:spacing w:line="240" w:lineRule="auto"/>
              <w:jc w:val="center"/>
            </w:pPr>
            <w:r>
              <w:rPr>
                <w:rFonts w:hint="eastAsia"/>
              </w:rPr>
              <w:t>5주제</w:t>
            </w:r>
          </w:p>
          <w:p w14:paraId="45CD2003" w14:textId="7360FAC0" w:rsidR="00AA21B1" w:rsidRDefault="00AA21B1" w:rsidP="00985E6B">
            <w:pPr>
              <w:spacing w:line="240" w:lineRule="auto"/>
              <w:jc w:val="center"/>
            </w:pPr>
            <w:r>
              <w:rPr>
                <w:rFonts w:hint="eastAsia"/>
              </w:rPr>
              <w:t>동시진행</w:t>
            </w:r>
          </w:p>
        </w:tc>
      </w:tr>
      <w:tr w:rsidR="00985E6B" w14:paraId="5AA1A33B" w14:textId="77777777" w:rsidTr="00415755">
        <w:trPr>
          <w:trHeight w:val="510"/>
          <w:jc w:val="center"/>
        </w:trPr>
        <w:tc>
          <w:tcPr>
            <w:tcW w:w="2493" w:type="dxa"/>
            <w:vAlign w:val="center"/>
          </w:tcPr>
          <w:p w14:paraId="09C13831" w14:textId="3B07538C" w:rsidR="00985E6B" w:rsidRDefault="00985E6B" w:rsidP="00AA21B1">
            <w:pPr>
              <w:spacing w:line="240" w:lineRule="auto"/>
              <w:jc w:val="left"/>
            </w:pPr>
            <w:r w:rsidRPr="00EB6F7D">
              <w:t>1</w:t>
            </w:r>
            <w:r>
              <w:rPr>
                <w:rFonts w:hint="eastAsia"/>
              </w:rPr>
              <w:t>1</w:t>
            </w:r>
            <w:r w:rsidRPr="00EB6F7D">
              <w:t>:</w:t>
            </w:r>
            <w:r w:rsidR="00EB7320">
              <w:rPr>
                <w:rFonts w:hint="eastAsia"/>
              </w:rPr>
              <w:t>30</w:t>
            </w:r>
            <w:r w:rsidRPr="00EB6F7D">
              <w:rPr>
                <w:rFonts w:hint="eastAsia"/>
              </w:rPr>
              <w:t>–</w:t>
            </w:r>
            <w:r w:rsidRPr="00EB6F7D">
              <w:t>1</w:t>
            </w:r>
            <w:r>
              <w:rPr>
                <w:rFonts w:hint="eastAsia"/>
              </w:rPr>
              <w:t>1</w:t>
            </w:r>
            <w:r w:rsidRPr="00EB6F7D">
              <w:t>:</w:t>
            </w:r>
            <w:r w:rsidR="00EB7320"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  <w:r w:rsidRPr="00EB6F7D">
              <w:t xml:space="preserve"> (</w:t>
            </w:r>
            <w:r w:rsidR="00E46A46">
              <w:rPr>
                <w:rFonts w:hint="eastAsia"/>
              </w:rPr>
              <w:t>1</w:t>
            </w:r>
            <w:r w:rsidR="00EB7320">
              <w:rPr>
                <w:rFonts w:hint="eastAsia"/>
              </w:rPr>
              <w:t>0</w:t>
            </w:r>
            <w:r>
              <w:rPr>
                <w:rFonts w:hint="eastAsia"/>
              </w:rPr>
              <w:t>분</w:t>
            </w:r>
            <w:r w:rsidRPr="00EB6F7D">
              <w:t>)</w:t>
            </w:r>
          </w:p>
        </w:tc>
        <w:tc>
          <w:tcPr>
            <w:tcW w:w="3484" w:type="dxa"/>
            <w:vAlign w:val="center"/>
          </w:tcPr>
          <w:p w14:paraId="2576B758" w14:textId="77777777" w:rsidR="00AA21B1" w:rsidRPr="00AA21B1" w:rsidRDefault="00AA21B1" w:rsidP="00AA21B1">
            <w:pPr>
              <w:spacing w:line="240" w:lineRule="auto"/>
              <w:jc w:val="left"/>
              <w:rPr>
                <w:b/>
                <w:bCs/>
                <w:i/>
                <w:iCs/>
              </w:rPr>
            </w:pPr>
            <w:r w:rsidRPr="00AA21B1">
              <w:rPr>
                <w:b/>
                <w:bCs/>
                <w:i/>
                <w:iCs/>
              </w:rPr>
              <w:t>[Real-time demonstration]</w:t>
            </w:r>
          </w:p>
          <w:p w14:paraId="549574BC" w14:textId="03DB8B0F" w:rsidR="00985E6B" w:rsidRDefault="00AA21B1" w:rsidP="00AA21B1">
            <w:pPr>
              <w:spacing w:line="240" w:lineRule="auto"/>
              <w:jc w:val="left"/>
            </w:pPr>
            <w:proofErr w:type="spellStart"/>
            <w:r>
              <w:rPr>
                <w:rFonts w:hint="eastAsia"/>
              </w:rPr>
              <w:t>타병원</w:t>
            </w:r>
            <w:proofErr w:type="spellEnd"/>
            <w:r>
              <w:rPr>
                <w:rFonts w:hint="eastAsia"/>
              </w:rPr>
              <w:t xml:space="preserve"> CDM </w:t>
            </w:r>
            <w:r w:rsidR="00A1043B">
              <w:rPr>
                <w:rFonts w:hint="eastAsia"/>
              </w:rPr>
              <w:t>데이터 분석 실행하기</w:t>
            </w:r>
          </w:p>
        </w:tc>
        <w:tc>
          <w:tcPr>
            <w:tcW w:w="1953" w:type="dxa"/>
            <w:vAlign w:val="center"/>
          </w:tcPr>
          <w:p w14:paraId="04AC2E56" w14:textId="63833621" w:rsidR="00985E6B" w:rsidRDefault="00BE0CB8" w:rsidP="00985E6B">
            <w:pPr>
              <w:spacing w:line="240" w:lineRule="auto"/>
              <w:jc w:val="center"/>
            </w:pPr>
            <w:proofErr w:type="spellStart"/>
            <w:r>
              <w:rPr>
                <w:rFonts w:hint="eastAsia"/>
              </w:rPr>
              <w:t>곽상규</w:t>
            </w:r>
            <w:proofErr w:type="spellEnd"/>
            <w:r>
              <w:rPr>
                <w:rFonts w:hint="eastAsia"/>
              </w:rPr>
              <w:t xml:space="preserve"> 교수</w:t>
            </w:r>
          </w:p>
        </w:tc>
        <w:tc>
          <w:tcPr>
            <w:tcW w:w="1096" w:type="dxa"/>
            <w:vAlign w:val="center"/>
          </w:tcPr>
          <w:p w14:paraId="5C7A4B25" w14:textId="714C684F" w:rsidR="00985E6B" w:rsidRDefault="00985E6B" w:rsidP="00985E6B">
            <w:pPr>
              <w:spacing w:line="240" w:lineRule="auto"/>
              <w:jc w:val="center"/>
            </w:pPr>
          </w:p>
        </w:tc>
      </w:tr>
      <w:tr w:rsidR="00AA21B1" w14:paraId="5A5BDE9A" w14:textId="77777777" w:rsidTr="00415755">
        <w:trPr>
          <w:trHeight w:val="510"/>
          <w:jc w:val="center"/>
        </w:trPr>
        <w:tc>
          <w:tcPr>
            <w:tcW w:w="2493" w:type="dxa"/>
            <w:vAlign w:val="center"/>
          </w:tcPr>
          <w:p w14:paraId="369C86CF" w14:textId="790FAB03" w:rsidR="00AA21B1" w:rsidRPr="00EB6F7D" w:rsidRDefault="00AA21B1" w:rsidP="00AA21B1">
            <w:pPr>
              <w:spacing w:line="240" w:lineRule="auto"/>
              <w:jc w:val="left"/>
            </w:pPr>
            <w:r w:rsidRPr="00EB6F7D">
              <w:t>1</w:t>
            </w:r>
            <w:r>
              <w:rPr>
                <w:rFonts w:hint="eastAsia"/>
              </w:rPr>
              <w:t>1</w:t>
            </w:r>
            <w:r w:rsidRPr="00EB6F7D">
              <w:t>:</w:t>
            </w:r>
            <w:r w:rsidR="00EB7320"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  <w:r w:rsidRPr="00EB6F7D">
              <w:rPr>
                <w:rFonts w:hint="eastAsia"/>
              </w:rPr>
              <w:t>–</w:t>
            </w:r>
            <w:r w:rsidRPr="00EB6F7D">
              <w:t>1</w:t>
            </w:r>
            <w:r>
              <w:rPr>
                <w:rFonts w:hint="eastAsia"/>
              </w:rPr>
              <w:t>1</w:t>
            </w:r>
            <w:r w:rsidRPr="00EB6F7D">
              <w:t>:</w:t>
            </w:r>
            <w:r w:rsidR="00EB7320">
              <w:rPr>
                <w:rFonts w:hint="eastAsia"/>
              </w:rPr>
              <w:t>50</w:t>
            </w:r>
            <w:r w:rsidRPr="00EB6F7D">
              <w:t xml:space="preserve"> (</w:t>
            </w:r>
            <w:r>
              <w:rPr>
                <w:rFonts w:hint="eastAsia"/>
              </w:rPr>
              <w:t>1</w:t>
            </w:r>
            <w:r w:rsidR="00EB7320">
              <w:rPr>
                <w:rFonts w:hint="eastAsia"/>
              </w:rPr>
              <w:t>0</w:t>
            </w:r>
            <w:r>
              <w:rPr>
                <w:rFonts w:hint="eastAsia"/>
              </w:rPr>
              <w:t>분</w:t>
            </w:r>
            <w:r w:rsidRPr="00EB6F7D">
              <w:t>)</w:t>
            </w:r>
          </w:p>
        </w:tc>
        <w:tc>
          <w:tcPr>
            <w:tcW w:w="3484" w:type="dxa"/>
            <w:vAlign w:val="center"/>
          </w:tcPr>
          <w:p w14:paraId="40ADDA59" w14:textId="77777777" w:rsidR="00AA21B1" w:rsidRPr="00AA21B1" w:rsidRDefault="00AA21B1" w:rsidP="00AA21B1">
            <w:pPr>
              <w:spacing w:line="240" w:lineRule="auto"/>
              <w:jc w:val="left"/>
              <w:rPr>
                <w:b/>
                <w:bCs/>
                <w:i/>
                <w:iCs/>
              </w:rPr>
            </w:pPr>
            <w:r w:rsidRPr="00AA21B1">
              <w:rPr>
                <w:b/>
                <w:bCs/>
                <w:i/>
                <w:iCs/>
              </w:rPr>
              <w:t>[Real-time demonstration]</w:t>
            </w:r>
          </w:p>
          <w:p w14:paraId="2DEC87CB" w14:textId="4F41E2CD" w:rsidR="00AA21B1" w:rsidRDefault="00A1043B" w:rsidP="00AA21B1">
            <w:pPr>
              <w:spacing w:line="240" w:lineRule="auto"/>
              <w:jc w:val="left"/>
            </w:pPr>
            <w:r>
              <w:rPr>
                <w:rFonts w:hint="eastAsia"/>
              </w:rPr>
              <w:t>다기관 CDM 연구결과 통합 및 해석하기</w:t>
            </w:r>
          </w:p>
        </w:tc>
        <w:tc>
          <w:tcPr>
            <w:tcW w:w="1953" w:type="dxa"/>
            <w:vAlign w:val="center"/>
          </w:tcPr>
          <w:p w14:paraId="6622535B" w14:textId="087368C0" w:rsidR="00AA21B1" w:rsidRDefault="00BE0CB8" w:rsidP="00BE0CB8">
            <w:pPr>
              <w:spacing w:line="240" w:lineRule="auto"/>
              <w:jc w:val="center"/>
            </w:pPr>
            <w:proofErr w:type="spellStart"/>
            <w:r>
              <w:rPr>
                <w:rFonts w:hint="eastAsia"/>
              </w:rPr>
              <w:t>곽상규</w:t>
            </w:r>
            <w:proofErr w:type="spellEnd"/>
            <w:r>
              <w:rPr>
                <w:rFonts w:hint="eastAsia"/>
              </w:rPr>
              <w:t xml:space="preserve"> 교수</w:t>
            </w:r>
          </w:p>
        </w:tc>
        <w:tc>
          <w:tcPr>
            <w:tcW w:w="1096" w:type="dxa"/>
            <w:vAlign w:val="center"/>
          </w:tcPr>
          <w:p w14:paraId="4DE4B761" w14:textId="77777777" w:rsidR="00AA21B1" w:rsidRDefault="00AA21B1" w:rsidP="00AA21B1">
            <w:pPr>
              <w:spacing w:line="240" w:lineRule="auto"/>
              <w:jc w:val="center"/>
            </w:pPr>
          </w:p>
        </w:tc>
      </w:tr>
      <w:tr w:rsidR="00AA21B1" w14:paraId="07A6B1C6" w14:textId="77777777" w:rsidTr="00415755">
        <w:trPr>
          <w:trHeight w:val="510"/>
          <w:jc w:val="center"/>
        </w:trPr>
        <w:tc>
          <w:tcPr>
            <w:tcW w:w="2493" w:type="dxa"/>
            <w:vAlign w:val="center"/>
          </w:tcPr>
          <w:p w14:paraId="66E07587" w14:textId="60952F22" w:rsidR="00AA21B1" w:rsidRPr="00EB6F7D" w:rsidRDefault="00AA21B1" w:rsidP="00AA21B1">
            <w:pPr>
              <w:spacing w:line="240" w:lineRule="auto"/>
              <w:jc w:val="left"/>
            </w:pPr>
            <w:r w:rsidRPr="00EB6F7D">
              <w:t>1</w:t>
            </w:r>
            <w:r>
              <w:rPr>
                <w:rFonts w:hint="eastAsia"/>
              </w:rPr>
              <w:t>1</w:t>
            </w:r>
            <w:r w:rsidRPr="00EB6F7D">
              <w:t>:</w:t>
            </w:r>
            <w:r>
              <w:rPr>
                <w:rFonts w:hint="eastAsia"/>
              </w:rPr>
              <w:t>50</w:t>
            </w:r>
            <w:r w:rsidRPr="00EB6F7D">
              <w:rPr>
                <w:rFonts w:hint="eastAsia"/>
              </w:rPr>
              <w:t>–</w:t>
            </w:r>
            <w:r w:rsidRPr="00EB6F7D">
              <w:t>1</w:t>
            </w:r>
            <w:r>
              <w:rPr>
                <w:rFonts w:hint="eastAsia"/>
              </w:rPr>
              <w:t>2</w:t>
            </w:r>
            <w:r w:rsidRPr="00EB6F7D">
              <w:t>:</w:t>
            </w:r>
            <w:r>
              <w:rPr>
                <w:rFonts w:hint="eastAsia"/>
              </w:rPr>
              <w:t>00</w:t>
            </w:r>
            <w:r w:rsidRPr="00EB6F7D">
              <w:t xml:space="preserve"> (</w:t>
            </w:r>
            <w:r>
              <w:rPr>
                <w:rFonts w:hint="eastAsia"/>
              </w:rPr>
              <w:t>10분</w:t>
            </w:r>
            <w:r w:rsidRPr="00EB6F7D">
              <w:t>)</w:t>
            </w:r>
          </w:p>
        </w:tc>
        <w:tc>
          <w:tcPr>
            <w:tcW w:w="3484" w:type="dxa"/>
            <w:vAlign w:val="center"/>
          </w:tcPr>
          <w:p w14:paraId="4C09A4F1" w14:textId="482D2D09" w:rsidR="00AA21B1" w:rsidRDefault="00AA21B1" w:rsidP="00AA21B1">
            <w:pPr>
              <w:spacing w:line="240" w:lineRule="auto"/>
              <w:jc w:val="left"/>
            </w:pPr>
            <w:r w:rsidRPr="00EB6F7D">
              <w:t>Q&amp;A</w:t>
            </w:r>
          </w:p>
        </w:tc>
        <w:tc>
          <w:tcPr>
            <w:tcW w:w="1953" w:type="dxa"/>
            <w:vAlign w:val="center"/>
          </w:tcPr>
          <w:p w14:paraId="290996C8" w14:textId="77777777" w:rsidR="00AA21B1" w:rsidRDefault="00AA21B1" w:rsidP="00AA21B1">
            <w:pPr>
              <w:spacing w:line="240" w:lineRule="auto"/>
              <w:jc w:val="center"/>
            </w:pPr>
          </w:p>
        </w:tc>
        <w:tc>
          <w:tcPr>
            <w:tcW w:w="1096" w:type="dxa"/>
            <w:vAlign w:val="center"/>
          </w:tcPr>
          <w:p w14:paraId="6FEA3957" w14:textId="77777777" w:rsidR="00AA21B1" w:rsidRDefault="00AA21B1" w:rsidP="00AA21B1">
            <w:pPr>
              <w:spacing w:line="240" w:lineRule="auto"/>
              <w:jc w:val="center"/>
            </w:pPr>
          </w:p>
        </w:tc>
      </w:tr>
    </w:tbl>
    <w:p w14:paraId="30DF43FB" w14:textId="5F5AA303" w:rsidR="00E46A46" w:rsidRPr="00415755" w:rsidRDefault="00415755" w:rsidP="00415755">
      <w:pPr>
        <w:pStyle w:val="a6"/>
        <w:numPr>
          <w:ilvl w:val="0"/>
          <w:numId w:val="12"/>
        </w:numPr>
        <w:spacing w:line="240" w:lineRule="auto"/>
        <w:jc w:val="righ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세부 프로그램은 상황에 따라 변</w:t>
      </w:r>
      <w:r w:rsidR="009B38C2">
        <w:rPr>
          <w:rFonts w:asciiTheme="minorEastAsia" w:hAnsiTheme="minorEastAsia" w:hint="eastAsia"/>
        </w:rPr>
        <w:t>경</w:t>
      </w:r>
      <w:r w:rsidR="00281BCC">
        <w:rPr>
          <w:rFonts w:asciiTheme="minorEastAsia" w:hAnsiTheme="minorEastAsia" w:hint="eastAsia"/>
        </w:rPr>
        <w:t>될 수 있음</w:t>
      </w:r>
    </w:p>
    <w:p w14:paraId="29907C35" w14:textId="362145BE" w:rsidR="00E46A46" w:rsidRPr="00F43B29" w:rsidRDefault="00E46A46" w:rsidP="00E46A46">
      <w:pPr>
        <w:rPr>
          <w:b/>
          <w:bCs/>
          <w:color w:val="404040" w:themeColor="text1" w:themeTint="BF"/>
          <w:sz w:val="24"/>
          <w:szCs w:val="28"/>
        </w:rPr>
      </w:pPr>
      <w:r w:rsidRPr="00F43B29">
        <w:rPr>
          <w:rFonts w:asciiTheme="minorEastAsia" w:hAnsiTheme="minorEastAsia" w:hint="eastAsia"/>
          <w:b/>
          <w:bCs/>
          <w:color w:val="404040" w:themeColor="text1" w:themeTint="BF"/>
          <w:sz w:val="24"/>
          <w:szCs w:val="28"/>
        </w:rPr>
        <w:lastRenderedPageBreak/>
        <w:t>■</w:t>
      </w:r>
      <w:r w:rsidRPr="00F43B29">
        <w:rPr>
          <w:rFonts w:hint="eastAsia"/>
          <w:b/>
          <w:bCs/>
          <w:color w:val="404040" w:themeColor="text1" w:themeTint="BF"/>
          <w:sz w:val="24"/>
          <w:szCs w:val="28"/>
        </w:rPr>
        <w:t xml:space="preserve"> </w:t>
      </w:r>
      <w:r w:rsidR="00415755" w:rsidRPr="00F43B29">
        <w:rPr>
          <w:rFonts w:hint="eastAsia"/>
          <w:b/>
          <w:bCs/>
          <w:color w:val="404040" w:themeColor="text1" w:themeTint="BF"/>
          <w:sz w:val="24"/>
          <w:szCs w:val="28"/>
        </w:rPr>
        <w:t xml:space="preserve">세션 </w:t>
      </w:r>
      <w:r w:rsidR="009B38C2">
        <w:rPr>
          <w:rFonts w:hint="eastAsia"/>
          <w:b/>
          <w:bCs/>
          <w:color w:val="404040" w:themeColor="text1" w:themeTint="BF"/>
          <w:sz w:val="24"/>
          <w:szCs w:val="28"/>
        </w:rPr>
        <w:t>구성</w:t>
      </w:r>
      <w:r w:rsidR="00415755" w:rsidRPr="00F43B29">
        <w:rPr>
          <w:rFonts w:hint="eastAsia"/>
          <w:b/>
          <w:bCs/>
          <w:color w:val="404040" w:themeColor="text1" w:themeTint="BF"/>
          <w:sz w:val="24"/>
          <w:szCs w:val="28"/>
        </w:rPr>
        <w:t xml:space="preserve"> 안내</w:t>
      </w:r>
      <w:r w:rsidRPr="00F43B29">
        <w:rPr>
          <w:rFonts w:hint="eastAsia"/>
          <w:b/>
          <w:bCs/>
          <w:color w:val="404040" w:themeColor="text1" w:themeTint="BF"/>
          <w:sz w:val="24"/>
          <w:szCs w:val="28"/>
        </w:rPr>
        <w:t xml:space="preserve"> </w:t>
      </w:r>
    </w:p>
    <w:p w14:paraId="61FA6561" w14:textId="5DFE0201" w:rsidR="00BC63A1" w:rsidRDefault="00B476F7" w:rsidP="009B38C2">
      <w:pPr>
        <w:pStyle w:val="a6"/>
        <w:numPr>
          <w:ilvl w:val="1"/>
          <w:numId w:val="26"/>
        </w:numPr>
        <w:spacing w:line="240" w:lineRule="auto"/>
        <w:jc w:val="left"/>
      </w:pPr>
      <w:r>
        <w:rPr>
          <w:rFonts w:hint="eastAsia"/>
        </w:rPr>
        <w:t>메인</w:t>
      </w:r>
      <w:r w:rsidR="00415755">
        <w:rPr>
          <w:rFonts w:hint="eastAsia"/>
        </w:rPr>
        <w:t xml:space="preserve"> 세션</w:t>
      </w:r>
      <w:r>
        <w:rPr>
          <w:rFonts w:hint="eastAsia"/>
        </w:rPr>
        <w:t>(</w:t>
      </w:r>
      <w:proofErr w:type="spellStart"/>
      <w:r>
        <w:rPr>
          <w:rFonts w:hint="eastAsia"/>
        </w:rPr>
        <w:t>루비홀</w:t>
      </w:r>
      <w:proofErr w:type="spellEnd"/>
      <w:proofErr w:type="gramStart"/>
      <w:r>
        <w:rPr>
          <w:rFonts w:hint="eastAsia"/>
        </w:rPr>
        <w:t>)</w:t>
      </w:r>
      <w:r w:rsidR="00BC63A1" w:rsidRPr="00BC63A1">
        <w:t xml:space="preserve"> :</w:t>
      </w:r>
      <w:proofErr w:type="gramEnd"/>
      <w:r w:rsidR="00BC63A1" w:rsidRPr="00BC63A1">
        <w:t xml:space="preserve"> 전체 강의 진행</w:t>
      </w:r>
    </w:p>
    <w:p w14:paraId="5E10380B" w14:textId="0A5E6EA3" w:rsidR="00BC63A1" w:rsidRPr="00BC63A1" w:rsidRDefault="00BC63A1" w:rsidP="00874615">
      <w:pPr>
        <w:pStyle w:val="a6"/>
        <w:numPr>
          <w:ilvl w:val="1"/>
          <w:numId w:val="26"/>
        </w:numPr>
        <w:spacing w:line="240" w:lineRule="auto"/>
        <w:jc w:val="left"/>
      </w:pPr>
      <w:r w:rsidRPr="00BC63A1">
        <w:t>주제별</w:t>
      </w:r>
      <w:r w:rsidR="00415755">
        <w:rPr>
          <w:rFonts w:hint="eastAsia"/>
        </w:rPr>
        <w:t xml:space="preserve"> 세션(</w:t>
      </w:r>
      <w:proofErr w:type="spellStart"/>
      <w:r w:rsidR="00B476F7">
        <w:rPr>
          <w:rFonts w:hint="eastAsia"/>
        </w:rPr>
        <w:t>소</w:t>
      </w:r>
      <w:r w:rsidRPr="00BC63A1">
        <w:t>강의실</w:t>
      </w:r>
      <w:proofErr w:type="spellEnd"/>
      <w:proofErr w:type="gramStart"/>
      <w:r w:rsidR="00415755">
        <w:rPr>
          <w:rFonts w:hint="eastAsia"/>
        </w:rPr>
        <w:t xml:space="preserve">) </w:t>
      </w:r>
      <w:r w:rsidRPr="00BC63A1">
        <w:t>:</w:t>
      </w:r>
      <w:proofErr w:type="gramEnd"/>
      <w:r w:rsidRPr="00BC63A1">
        <w:t xml:space="preserve"> </w:t>
      </w:r>
      <w:r w:rsidR="00EB7320">
        <w:rPr>
          <w:rFonts w:hint="eastAsia"/>
        </w:rPr>
        <w:t>연구계획서 소개</w:t>
      </w:r>
      <w:r w:rsidR="00874615">
        <w:rPr>
          <w:rFonts w:hint="eastAsia"/>
        </w:rPr>
        <w:t xml:space="preserve"> 및 </w:t>
      </w:r>
      <w:r w:rsidRPr="00BC63A1">
        <w:t xml:space="preserve">ATLAS </w:t>
      </w:r>
      <w:r w:rsidR="00874615">
        <w:rPr>
          <w:rFonts w:hint="eastAsia"/>
        </w:rPr>
        <w:t>기반</w:t>
      </w:r>
      <w:r w:rsidRPr="00BC63A1">
        <w:t xml:space="preserve"> 실습</w:t>
      </w:r>
    </w:p>
    <w:p w14:paraId="4656269E" w14:textId="77777777" w:rsidR="00BC63A1" w:rsidRPr="00BC63A1" w:rsidRDefault="00BC63A1" w:rsidP="00E46A46">
      <w:pPr>
        <w:spacing w:line="240" w:lineRule="auto"/>
        <w:jc w:val="left"/>
      </w:pPr>
    </w:p>
    <w:tbl>
      <w:tblPr>
        <w:tblStyle w:val="aa"/>
        <w:tblW w:w="5000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3009"/>
        <w:gridCol w:w="3007"/>
      </w:tblGrid>
      <w:tr w:rsidR="00A1043B" w:rsidRPr="00AA21B1" w14:paraId="31E254F6" w14:textId="5D927410" w:rsidTr="00BC63A1">
        <w:trPr>
          <w:trHeight w:val="567"/>
          <w:jc w:val="center"/>
        </w:trPr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6267BFAD" w14:textId="09F3B8F1" w:rsidR="00A1043B" w:rsidRPr="00AA21B1" w:rsidRDefault="00A1043B" w:rsidP="00A1043B">
            <w:pPr>
              <w:spacing w:line="240" w:lineRule="auto"/>
              <w:jc w:val="center"/>
              <w:rPr>
                <w:b/>
                <w:bCs/>
              </w:rPr>
            </w:pPr>
            <w:r w:rsidRPr="00AA21B1">
              <w:rPr>
                <w:rFonts w:hint="eastAsia"/>
                <w:b/>
                <w:bCs/>
              </w:rPr>
              <w:t>시간</w:t>
            </w:r>
          </w:p>
        </w:tc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76B82174" w14:textId="06AAC3E5" w:rsidR="00A1043B" w:rsidRDefault="00DE4C17" w:rsidP="00A1043B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강</w:t>
            </w:r>
            <w:r w:rsidR="00A1043B">
              <w:rPr>
                <w:rFonts w:hint="eastAsia"/>
                <w:b/>
                <w:bCs/>
              </w:rPr>
              <w:t>의실</w:t>
            </w:r>
          </w:p>
        </w:tc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567B825F" w14:textId="7C1833CE" w:rsidR="00A1043B" w:rsidRDefault="00A1043B" w:rsidP="00A1043B">
            <w:pPr>
              <w:spacing w:line="240" w:lineRule="auto"/>
              <w:jc w:val="center"/>
              <w:rPr>
                <w:b/>
                <w:bCs/>
              </w:rPr>
            </w:pPr>
            <w:r w:rsidRPr="00AA21B1">
              <w:rPr>
                <w:rFonts w:hint="eastAsia"/>
                <w:b/>
                <w:bCs/>
              </w:rPr>
              <w:t>비고</w:t>
            </w:r>
          </w:p>
        </w:tc>
      </w:tr>
      <w:tr w:rsidR="00A1043B" w14:paraId="6749FB37" w14:textId="5B455A51" w:rsidTr="00BC63A1">
        <w:trPr>
          <w:trHeight w:val="567"/>
          <w:jc w:val="center"/>
        </w:trPr>
        <w:tc>
          <w:tcPr>
            <w:tcW w:w="1667" w:type="pct"/>
            <w:vAlign w:val="center"/>
          </w:tcPr>
          <w:p w14:paraId="0B7A0A52" w14:textId="1D53C19C" w:rsidR="00A1043B" w:rsidRDefault="00A1043B" w:rsidP="00A1043B">
            <w:pPr>
              <w:spacing w:line="240" w:lineRule="auto"/>
              <w:jc w:val="center"/>
            </w:pPr>
            <w:r>
              <w:rPr>
                <w:rFonts w:hint="eastAsia"/>
              </w:rPr>
              <w:t>09</w:t>
            </w:r>
            <w:r w:rsidRPr="00EB6F7D">
              <w:t>:00</w:t>
            </w:r>
            <w:r w:rsidRPr="00EB6F7D">
              <w:rPr>
                <w:rFonts w:hint="eastAsia"/>
              </w:rPr>
              <w:t>–</w:t>
            </w:r>
            <w:r w:rsidR="0001418C">
              <w:rPr>
                <w:rFonts w:hint="eastAsia"/>
              </w:rPr>
              <w:t>09:5</w:t>
            </w:r>
            <w:r w:rsidR="00EB7320">
              <w:rPr>
                <w:rFonts w:hint="eastAsia"/>
              </w:rPr>
              <w:t>0</w:t>
            </w:r>
          </w:p>
          <w:p w14:paraId="52E22B9F" w14:textId="05FEADE9" w:rsidR="0001418C" w:rsidRDefault="0001418C" w:rsidP="00A1043B">
            <w:pPr>
              <w:spacing w:line="240" w:lineRule="auto"/>
              <w:jc w:val="center"/>
            </w:pPr>
            <w:r>
              <w:rPr>
                <w:rFonts w:hint="eastAsia"/>
              </w:rPr>
              <w:t>(50분)</w:t>
            </w:r>
          </w:p>
        </w:tc>
        <w:tc>
          <w:tcPr>
            <w:tcW w:w="1667" w:type="pct"/>
            <w:vAlign w:val="center"/>
          </w:tcPr>
          <w:p w14:paraId="3B2BE0E9" w14:textId="7A5F0AFC" w:rsidR="00A1043B" w:rsidRDefault="003C43E8" w:rsidP="00A1043B">
            <w:pPr>
              <w:spacing w:line="240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루비홀</w:t>
            </w:r>
            <w:proofErr w:type="spellEnd"/>
            <w:r w:rsidR="00E331FC">
              <w:rPr>
                <w:rFonts w:hint="eastAsia"/>
              </w:rPr>
              <w:t>(3F)</w:t>
            </w:r>
          </w:p>
        </w:tc>
        <w:tc>
          <w:tcPr>
            <w:tcW w:w="1666" w:type="pct"/>
            <w:vAlign w:val="center"/>
          </w:tcPr>
          <w:p w14:paraId="0EA6AD2C" w14:textId="743F992A" w:rsidR="00A1043B" w:rsidRDefault="00730198" w:rsidP="00A1043B">
            <w:pPr>
              <w:spacing w:line="240" w:lineRule="auto"/>
              <w:jc w:val="center"/>
            </w:pPr>
            <w:r>
              <w:rPr>
                <w:rFonts w:hint="eastAsia"/>
              </w:rPr>
              <w:t>전체 강의</w:t>
            </w:r>
          </w:p>
        </w:tc>
      </w:tr>
      <w:tr w:rsidR="00A1043B" w14:paraId="1B8E2959" w14:textId="2B4E18FF" w:rsidTr="00BC63A1">
        <w:trPr>
          <w:trHeight w:val="567"/>
          <w:jc w:val="center"/>
        </w:trPr>
        <w:tc>
          <w:tcPr>
            <w:tcW w:w="1667" w:type="pct"/>
            <w:vAlign w:val="center"/>
          </w:tcPr>
          <w:p w14:paraId="7238D06A" w14:textId="77777777" w:rsidR="00A1043B" w:rsidRDefault="00A1043B" w:rsidP="00A1043B">
            <w:pPr>
              <w:spacing w:line="240" w:lineRule="auto"/>
              <w:jc w:val="center"/>
            </w:pPr>
            <w:r>
              <w:rPr>
                <w:rFonts w:hint="eastAsia"/>
              </w:rPr>
              <w:t>10</w:t>
            </w:r>
            <w:r w:rsidRPr="00EB6F7D">
              <w:t>:</w:t>
            </w:r>
            <w:r w:rsidR="00EB7320">
              <w:rPr>
                <w:rFonts w:hint="eastAsia"/>
              </w:rPr>
              <w:t>00</w:t>
            </w:r>
            <w:r w:rsidRPr="00EB6F7D">
              <w:rPr>
                <w:rFonts w:hint="eastAsia"/>
              </w:rPr>
              <w:t>–</w:t>
            </w:r>
            <w:r w:rsidRPr="00EB6F7D">
              <w:t>1</w:t>
            </w:r>
            <w:r>
              <w:rPr>
                <w:rFonts w:hint="eastAsia"/>
              </w:rPr>
              <w:t>1</w:t>
            </w:r>
            <w:r w:rsidRPr="00EB6F7D">
              <w:t>:</w:t>
            </w:r>
            <w:r w:rsidR="00EB7320">
              <w:rPr>
                <w:rFonts w:hint="eastAsia"/>
              </w:rPr>
              <w:t>30</w:t>
            </w:r>
            <w:r>
              <w:rPr>
                <w:rFonts w:hint="eastAsia"/>
              </w:rPr>
              <w:t xml:space="preserve"> </w:t>
            </w:r>
          </w:p>
          <w:p w14:paraId="6C095349" w14:textId="4571C2B0" w:rsidR="0001418C" w:rsidRDefault="0001418C" w:rsidP="00A1043B">
            <w:pPr>
              <w:spacing w:line="240" w:lineRule="auto"/>
              <w:jc w:val="center"/>
            </w:pPr>
            <w:r>
              <w:rPr>
                <w:rFonts w:hint="eastAsia"/>
              </w:rPr>
              <w:t>(90분)</w:t>
            </w:r>
          </w:p>
        </w:tc>
        <w:tc>
          <w:tcPr>
            <w:tcW w:w="1667" w:type="pct"/>
            <w:vAlign w:val="center"/>
          </w:tcPr>
          <w:p w14:paraId="0DB238EE" w14:textId="676D4DF6" w:rsidR="00EB7320" w:rsidRDefault="00EB7320" w:rsidP="00EB732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201호</w:t>
            </w:r>
            <w:r w:rsidR="00E331FC">
              <w:rPr>
                <w:rFonts w:asciiTheme="minorEastAsia" w:hAnsiTheme="minorEastAsia" w:hint="eastAsia"/>
              </w:rPr>
              <w:t>(2F)</w:t>
            </w:r>
          </w:p>
          <w:p w14:paraId="1A76E809" w14:textId="28ACFA00" w:rsidR="00EB7320" w:rsidRDefault="00EB7320" w:rsidP="00EB732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202 호</w:t>
            </w:r>
            <w:r w:rsidR="00E331FC">
              <w:rPr>
                <w:rFonts w:asciiTheme="minorEastAsia" w:hAnsiTheme="minorEastAsia" w:hint="eastAsia"/>
              </w:rPr>
              <w:t>(2F)</w:t>
            </w:r>
          </w:p>
          <w:p w14:paraId="482F62B4" w14:textId="7E8A5D61" w:rsidR="00EB7320" w:rsidRDefault="00EB7320" w:rsidP="00EB732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203 호</w:t>
            </w:r>
            <w:r w:rsidR="00E331FC">
              <w:rPr>
                <w:rFonts w:asciiTheme="minorEastAsia" w:hAnsiTheme="minorEastAsia" w:hint="eastAsia"/>
              </w:rPr>
              <w:t>(2F)</w:t>
            </w:r>
          </w:p>
          <w:p w14:paraId="62D0C786" w14:textId="2EE53D7F" w:rsidR="00EB7320" w:rsidRDefault="00EB7320" w:rsidP="00EB732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204 호</w:t>
            </w:r>
            <w:r w:rsidR="00E331FC">
              <w:rPr>
                <w:rFonts w:asciiTheme="minorEastAsia" w:hAnsiTheme="minorEastAsia" w:hint="eastAsia"/>
              </w:rPr>
              <w:t>(2F)</w:t>
            </w:r>
          </w:p>
          <w:p w14:paraId="1DB31789" w14:textId="1C544E99" w:rsidR="00BE0CB8" w:rsidRPr="00A1043B" w:rsidRDefault="00EB7320" w:rsidP="00EB7320">
            <w:pPr>
              <w:jc w:val="center"/>
            </w:pPr>
            <w:r>
              <w:rPr>
                <w:rFonts w:hint="eastAsia"/>
              </w:rPr>
              <w:t>302호</w:t>
            </w:r>
            <w:r w:rsidR="00E331FC">
              <w:rPr>
                <w:rFonts w:hint="eastAsia"/>
              </w:rPr>
              <w:t>(3F)</w:t>
            </w:r>
          </w:p>
        </w:tc>
        <w:tc>
          <w:tcPr>
            <w:tcW w:w="1666" w:type="pct"/>
            <w:vAlign w:val="center"/>
          </w:tcPr>
          <w:p w14:paraId="04A4F24E" w14:textId="77777777" w:rsidR="00EB7320" w:rsidRDefault="00EB7320" w:rsidP="00A1043B">
            <w:pPr>
              <w:spacing w:line="240" w:lineRule="auto"/>
              <w:jc w:val="center"/>
            </w:pPr>
            <w:r>
              <w:rPr>
                <w:rFonts w:hint="eastAsia"/>
              </w:rPr>
              <w:t>연구계획서 소개 및</w:t>
            </w:r>
          </w:p>
          <w:p w14:paraId="6E21C853" w14:textId="6EEC91DE" w:rsidR="00A1043B" w:rsidRPr="00A1043B" w:rsidRDefault="00BC63A1" w:rsidP="00A1043B">
            <w:pPr>
              <w:spacing w:line="240" w:lineRule="auto"/>
              <w:jc w:val="center"/>
            </w:pPr>
            <w:r w:rsidRPr="00BC63A1">
              <w:t xml:space="preserve">ATLAS </w:t>
            </w:r>
            <w:r>
              <w:rPr>
                <w:rFonts w:hint="eastAsia"/>
              </w:rPr>
              <w:t xml:space="preserve">구현 </w:t>
            </w:r>
            <w:r w:rsidRPr="00BC63A1">
              <w:t>실습</w:t>
            </w:r>
          </w:p>
        </w:tc>
      </w:tr>
      <w:tr w:rsidR="00A1043B" w14:paraId="5C9D8601" w14:textId="210F0241" w:rsidTr="00BC63A1">
        <w:trPr>
          <w:trHeight w:val="567"/>
          <w:jc w:val="center"/>
        </w:trPr>
        <w:tc>
          <w:tcPr>
            <w:tcW w:w="1667" w:type="pct"/>
            <w:vAlign w:val="center"/>
          </w:tcPr>
          <w:p w14:paraId="212240AA" w14:textId="77777777" w:rsidR="00A1043B" w:rsidRDefault="00A1043B" w:rsidP="00A1043B">
            <w:pPr>
              <w:spacing w:line="240" w:lineRule="auto"/>
              <w:jc w:val="center"/>
            </w:pPr>
            <w:r w:rsidRPr="00EB6F7D">
              <w:t>1</w:t>
            </w:r>
            <w:r>
              <w:rPr>
                <w:rFonts w:hint="eastAsia"/>
              </w:rPr>
              <w:t>1</w:t>
            </w:r>
            <w:r w:rsidRPr="00EB6F7D">
              <w:t>:</w:t>
            </w:r>
            <w:r w:rsidR="00EB7320">
              <w:rPr>
                <w:rFonts w:hint="eastAsia"/>
              </w:rPr>
              <w:t>30</w:t>
            </w:r>
            <w:r w:rsidRPr="00EB6F7D">
              <w:rPr>
                <w:rFonts w:hint="eastAsia"/>
              </w:rPr>
              <w:t>–</w:t>
            </w:r>
            <w:r w:rsidRPr="00EB6F7D">
              <w:t>1</w:t>
            </w:r>
            <w:r>
              <w:rPr>
                <w:rFonts w:hint="eastAsia"/>
              </w:rPr>
              <w:t>2</w:t>
            </w:r>
            <w:r w:rsidRPr="00EB6F7D">
              <w:t>:</w:t>
            </w:r>
            <w:r>
              <w:rPr>
                <w:rFonts w:hint="eastAsia"/>
              </w:rPr>
              <w:t>00</w:t>
            </w:r>
          </w:p>
          <w:p w14:paraId="37D5092F" w14:textId="38CBFB6F" w:rsidR="0001418C" w:rsidRDefault="0001418C" w:rsidP="00A1043B">
            <w:pPr>
              <w:spacing w:line="240" w:lineRule="auto"/>
              <w:jc w:val="center"/>
            </w:pPr>
            <w:r>
              <w:rPr>
                <w:rFonts w:hint="eastAsia"/>
              </w:rPr>
              <w:t>(30분)</w:t>
            </w:r>
          </w:p>
        </w:tc>
        <w:tc>
          <w:tcPr>
            <w:tcW w:w="1667" w:type="pct"/>
            <w:vAlign w:val="center"/>
          </w:tcPr>
          <w:p w14:paraId="1829790F" w14:textId="2A16AA87" w:rsidR="00A1043B" w:rsidRPr="00A1043B" w:rsidRDefault="003C43E8" w:rsidP="00A1043B">
            <w:pPr>
              <w:spacing w:line="240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루비홀</w:t>
            </w:r>
            <w:proofErr w:type="spellEnd"/>
            <w:r w:rsidR="00E331FC">
              <w:rPr>
                <w:rFonts w:hint="eastAsia"/>
              </w:rPr>
              <w:t>(3F)</w:t>
            </w:r>
          </w:p>
        </w:tc>
        <w:tc>
          <w:tcPr>
            <w:tcW w:w="1666" w:type="pct"/>
            <w:vAlign w:val="center"/>
          </w:tcPr>
          <w:p w14:paraId="57D632E1" w14:textId="2B2DC5F0" w:rsidR="00A1043B" w:rsidRDefault="00A1043B" w:rsidP="00A1043B">
            <w:pPr>
              <w:spacing w:line="240" w:lineRule="auto"/>
              <w:jc w:val="center"/>
            </w:pPr>
          </w:p>
        </w:tc>
      </w:tr>
    </w:tbl>
    <w:p w14:paraId="7923362C" w14:textId="77777777" w:rsidR="00AA21B1" w:rsidRDefault="00AA21B1" w:rsidP="00E46A46">
      <w:pPr>
        <w:spacing w:line="240" w:lineRule="auto"/>
        <w:jc w:val="left"/>
      </w:pPr>
    </w:p>
    <w:p w14:paraId="163BAA56" w14:textId="77777777" w:rsidR="00855A8C" w:rsidRDefault="00855A8C" w:rsidP="00E46A46">
      <w:pPr>
        <w:spacing w:line="240" w:lineRule="auto"/>
        <w:jc w:val="left"/>
        <w:rPr>
          <w:rFonts w:hint="eastAsia"/>
        </w:rPr>
      </w:pPr>
    </w:p>
    <w:p w14:paraId="0C84E97E" w14:textId="268139F4" w:rsidR="00AA21B1" w:rsidRDefault="00E775D2" w:rsidP="00AA21B1">
      <w:r w:rsidRPr="00F43B29">
        <w:rPr>
          <w:rFonts w:asciiTheme="minorEastAsia" w:hAnsiTheme="minorEastAsia" w:hint="eastAsia"/>
          <w:b/>
          <w:bCs/>
          <w:color w:val="404040" w:themeColor="text1" w:themeTint="BF"/>
          <w:sz w:val="24"/>
          <w:szCs w:val="28"/>
        </w:rPr>
        <w:t>■</w:t>
      </w:r>
      <w:r w:rsidRPr="00F43B29">
        <w:rPr>
          <w:rFonts w:hint="eastAsia"/>
          <w:b/>
          <w:bCs/>
          <w:color w:val="404040" w:themeColor="text1" w:themeTint="BF"/>
          <w:sz w:val="24"/>
          <w:szCs w:val="28"/>
        </w:rPr>
        <w:t xml:space="preserve"> </w:t>
      </w:r>
      <w:r>
        <w:rPr>
          <w:rFonts w:hint="eastAsia"/>
          <w:b/>
          <w:bCs/>
          <w:color w:val="404040" w:themeColor="text1" w:themeTint="BF"/>
          <w:sz w:val="24"/>
          <w:szCs w:val="28"/>
        </w:rPr>
        <w:t xml:space="preserve">주제별 </w:t>
      </w:r>
      <w:r w:rsidRPr="00F43B29">
        <w:rPr>
          <w:rFonts w:hint="eastAsia"/>
          <w:b/>
          <w:bCs/>
          <w:color w:val="404040" w:themeColor="text1" w:themeTint="BF"/>
          <w:sz w:val="24"/>
          <w:szCs w:val="28"/>
        </w:rPr>
        <w:t>세션</w:t>
      </w:r>
      <w:r w:rsidR="0015284D">
        <w:rPr>
          <w:rFonts w:hint="eastAsia"/>
          <w:b/>
          <w:bCs/>
          <w:color w:val="404040" w:themeColor="text1" w:themeTint="BF"/>
          <w:sz w:val="24"/>
          <w:szCs w:val="28"/>
        </w:rPr>
        <w:t xml:space="preserve"> </w:t>
      </w:r>
      <w:proofErr w:type="gramStart"/>
      <w:r w:rsidR="0015284D">
        <w:rPr>
          <w:rFonts w:hint="eastAsia"/>
          <w:b/>
          <w:bCs/>
          <w:color w:val="404040" w:themeColor="text1" w:themeTint="BF"/>
          <w:sz w:val="24"/>
          <w:szCs w:val="28"/>
        </w:rPr>
        <w:t>안내</w:t>
      </w:r>
      <w:r w:rsidRPr="00F43B29">
        <w:rPr>
          <w:rFonts w:hint="eastAsia"/>
          <w:b/>
          <w:bCs/>
          <w:color w:val="404040" w:themeColor="text1" w:themeTint="BF"/>
          <w:sz w:val="24"/>
          <w:szCs w:val="28"/>
        </w:rPr>
        <w:t xml:space="preserve"> </w:t>
      </w:r>
      <w:r w:rsidRPr="00E775D2">
        <w:rPr>
          <w:rFonts w:hint="eastAsia"/>
          <w:color w:val="404040" w:themeColor="text1" w:themeTint="BF"/>
          <w:sz w:val="24"/>
          <w:szCs w:val="28"/>
        </w:rPr>
        <w:t>:</w:t>
      </w:r>
      <w:proofErr w:type="gramEnd"/>
      <w:r w:rsidRPr="00E775D2">
        <w:rPr>
          <w:rFonts w:hint="eastAsia"/>
          <w:color w:val="404040" w:themeColor="text1" w:themeTint="BF"/>
          <w:sz w:val="24"/>
          <w:szCs w:val="28"/>
        </w:rPr>
        <w:t xml:space="preserve"> </w:t>
      </w:r>
      <w:r w:rsidRPr="00E775D2">
        <w:rPr>
          <w:rFonts w:hint="eastAsia"/>
        </w:rPr>
        <w:t>「연구계획서를</w:t>
      </w:r>
      <w:r w:rsidRPr="00E775D2">
        <w:t xml:space="preserve"> ATLAS로 구현하기」</w:t>
      </w:r>
      <w:r w:rsidR="00AA21B1">
        <w:rPr>
          <w:rFonts w:hint="eastAsia"/>
        </w:rPr>
        <w:t xml:space="preserve"> 주제</w:t>
      </w:r>
      <w:r w:rsidR="00BC63A1">
        <w:rPr>
          <w:rFonts w:hint="eastAsia"/>
        </w:rPr>
        <w:t xml:space="preserve"> (</w:t>
      </w:r>
      <w:r w:rsidR="00AA21B1">
        <w:rPr>
          <w:rFonts w:hint="eastAsia"/>
        </w:rPr>
        <w:t>5개</w:t>
      </w:r>
      <w:r w:rsidR="00BC63A1">
        <w:rPr>
          <w:rFonts w:hint="eastAsia"/>
        </w:rPr>
        <w:t>)</w:t>
      </w:r>
    </w:p>
    <w:p w14:paraId="502B794E" w14:textId="77777777" w:rsidR="00BC63A1" w:rsidRDefault="00BC63A1" w:rsidP="00AA21B1"/>
    <w:tbl>
      <w:tblPr>
        <w:tblStyle w:val="aa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"/>
        <w:gridCol w:w="2169"/>
        <w:gridCol w:w="2125"/>
        <w:gridCol w:w="922"/>
        <w:gridCol w:w="2204"/>
        <w:gridCol w:w="1010"/>
      </w:tblGrid>
      <w:tr w:rsidR="00BE0CB8" w14:paraId="18DC33B4" w14:textId="2C413578" w:rsidTr="003C43E8">
        <w:trPr>
          <w:trHeight w:val="283"/>
          <w:jc w:val="center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14:paraId="781DE4D4" w14:textId="001F712B" w:rsidR="00BE0CB8" w:rsidRPr="00A1043B" w:rsidRDefault="00BE0CB8" w:rsidP="003C43E8">
            <w:pPr>
              <w:spacing w:line="240" w:lineRule="auto"/>
              <w:jc w:val="center"/>
              <w:rPr>
                <w:b/>
                <w:bCs/>
              </w:rPr>
            </w:pPr>
            <w:r w:rsidRPr="00A1043B">
              <w:rPr>
                <w:b/>
                <w:bCs/>
              </w:rPr>
              <w:t>N</w:t>
            </w:r>
            <w:r w:rsidRPr="00A1043B">
              <w:rPr>
                <w:rFonts w:hint="eastAsia"/>
                <w:b/>
                <w:bCs/>
              </w:rPr>
              <w:t>o.</w:t>
            </w:r>
          </w:p>
        </w:tc>
        <w:tc>
          <w:tcPr>
            <w:tcW w:w="2169" w:type="dxa"/>
            <w:shd w:val="clear" w:color="auto" w:fill="D9D9D9" w:themeFill="background1" w:themeFillShade="D9"/>
            <w:vAlign w:val="center"/>
          </w:tcPr>
          <w:p w14:paraId="2DE081B1" w14:textId="62D690A3" w:rsidR="00BE0CB8" w:rsidRPr="00A1043B" w:rsidRDefault="00BE0CB8" w:rsidP="003C43E8">
            <w:pPr>
              <w:spacing w:line="240" w:lineRule="auto"/>
              <w:jc w:val="center"/>
              <w:rPr>
                <w:b/>
                <w:bCs/>
              </w:rPr>
            </w:pPr>
            <w:r w:rsidRPr="00A1043B">
              <w:rPr>
                <w:rFonts w:hint="eastAsia"/>
                <w:b/>
                <w:bCs/>
              </w:rPr>
              <w:t>연구유형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804272C" w14:textId="77777777" w:rsidR="00BE0CB8" w:rsidRPr="00A1043B" w:rsidRDefault="00BE0CB8" w:rsidP="003C43E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강연자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FACD561" w14:textId="44F493A3" w:rsidR="00BE0CB8" w:rsidRPr="00A1043B" w:rsidRDefault="00BE0CB8" w:rsidP="003C43E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장소</w:t>
            </w:r>
          </w:p>
        </w:tc>
        <w:tc>
          <w:tcPr>
            <w:tcW w:w="2204" w:type="dxa"/>
            <w:shd w:val="clear" w:color="auto" w:fill="D9D9D9" w:themeFill="background1" w:themeFillShade="D9"/>
            <w:vAlign w:val="center"/>
          </w:tcPr>
          <w:p w14:paraId="4FCB47A2" w14:textId="23AF85CD" w:rsidR="00BE0CB8" w:rsidRPr="00A1043B" w:rsidRDefault="00BE0CB8" w:rsidP="003C43E8">
            <w:pPr>
              <w:spacing w:line="240" w:lineRule="auto"/>
              <w:jc w:val="center"/>
              <w:rPr>
                <w:b/>
                <w:bCs/>
              </w:rPr>
            </w:pPr>
            <w:r w:rsidRPr="00A1043B">
              <w:rPr>
                <w:rFonts w:hint="eastAsia"/>
                <w:b/>
                <w:bCs/>
              </w:rPr>
              <w:t>연구주제</w:t>
            </w: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14:paraId="5CAD1409" w14:textId="6376F06D" w:rsidR="00BE0CB8" w:rsidRPr="00A1043B" w:rsidRDefault="00BE0CB8" w:rsidP="003C43E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난이도</w:t>
            </w:r>
          </w:p>
        </w:tc>
      </w:tr>
      <w:tr w:rsidR="003C43E8" w14:paraId="3A02ACBC" w14:textId="76E67622" w:rsidTr="003C43E8">
        <w:trPr>
          <w:trHeight w:val="283"/>
          <w:jc w:val="center"/>
        </w:trPr>
        <w:tc>
          <w:tcPr>
            <w:tcW w:w="596" w:type="dxa"/>
            <w:vAlign w:val="center"/>
          </w:tcPr>
          <w:p w14:paraId="0F0333E8" w14:textId="5848279C" w:rsidR="003C43E8" w:rsidRDefault="003C43E8" w:rsidP="003C43E8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22387B">
              <w:t>1</w:t>
            </w:r>
          </w:p>
        </w:tc>
        <w:tc>
          <w:tcPr>
            <w:tcW w:w="2169" w:type="dxa"/>
            <w:vAlign w:val="center"/>
          </w:tcPr>
          <w:p w14:paraId="08EAFD43" w14:textId="7B000517" w:rsidR="003C43E8" w:rsidRPr="00BE0CB8" w:rsidRDefault="003C43E8" w:rsidP="003C43E8">
            <w:pPr>
              <w:spacing w:line="240" w:lineRule="auto"/>
              <w:jc w:val="center"/>
            </w:pPr>
            <w:r w:rsidRPr="001119B8">
              <w:t>Drug utilization</w:t>
            </w:r>
          </w:p>
        </w:tc>
        <w:tc>
          <w:tcPr>
            <w:tcW w:w="2125" w:type="dxa"/>
            <w:vAlign w:val="center"/>
          </w:tcPr>
          <w:p w14:paraId="32453DDE" w14:textId="77777777" w:rsidR="003C43E8" w:rsidRDefault="003C43E8" w:rsidP="003C43E8">
            <w:pPr>
              <w:spacing w:line="240" w:lineRule="auto"/>
              <w:jc w:val="center"/>
            </w:pPr>
            <w:r>
              <w:rPr>
                <w:rFonts w:hint="eastAsia"/>
              </w:rPr>
              <w:t>권우진 교수</w:t>
            </w:r>
          </w:p>
          <w:p w14:paraId="5803FD05" w14:textId="7BF0421C" w:rsidR="003C43E8" w:rsidRPr="001119B8" w:rsidRDefault="003C43E8" w:rsidP="003C43E8">
            <w:pPr>
              <w:spacing w:line="240" w:lineRule="auto"/>
              <w:jc w:val="center"/>
            </w:pPr>
            <w:proofErr w:type="spellStart"/>
            <w:r>
              <w:rPr>
                <w:rFonts w:hint="eastAsia"/>
              </w:rPr>
              <w:t>임경민</w:t>
            </w:r>
            <w:proofErr w:type="spellEnd"/>
            <w:r>
              <w:rPr>
                <w:rFonts w:hint="eastAsia"/>
              </w:rPr>
              <w:t xml:space="preserve"> 프로</w:t>
            </w:r>
          </w:p>
        </w:tc>
        <w:tc>
          <w:tcPr>
            <w:tcW w:w="922" w:type="dxa"/>
            <w:vAlign w:val="center"/>
          </w:tcPr>
          <w:p w14:paraId="61EC2705" w14:textId="5C47EED2" w:rsidR="003C43E8" w:rsidRPr="001119B8" w:rsidRDefault="003C43E8" w:rsidP="003C43E8">
            <w:pPr>
              <w:spacing w:line="240" w:lineRule="auto"/>
              <w:jc w:val="center"/>
            </w:pPr>
            <w:r>
              <w:rPr>
                <w:rFonts w:hint="eastAsia"/>
              </w:rPr>
              <w:t>201호</w:t>
            </w:r>
          </w:p>
        </w:tc>
        <w:tc>
          <w:tcPr>
            <w:tcW w:w="2204" w:type="dxa"/>
            <w:vAlign w:val="center"/>
          </w:tcPr>
          <w:p w14:paraId="2B980BED" w14:textId="5D75D32B" w:rsidR="003C43E8" w:rsidRPr="0022387B" w:rsidRDefault="003C43E8" w:rsidP="003C43E8">
            <w:pPr>
              <w:spacing w:line="240" w:lineRule="auto"/>
              <w:jc w:val="center"/>
            </w:pPr>
            <w:r w:rsidRPr="007B0EE5">
              <w:t>Aspirin 사용 환자의 연령대별 사용 비율</w:t>
            </w:r>
          </w:p>
        </w:tc>
        <w:tc>
          <w:tcPr>
            <w:tcW w:w="1010" w:type="dxa"/>
            <w:vAlign w:val="center"/>
          </w:tcPr>
          <w:p w14:paraId="024EE087" w14:textId="440E0980" w:rsidR="003C43E8" w:rsidRPr="00BC63A1" w:rsidRDefault="003C43E8" w:rsidP="003C43E8">
            <w:pPr>
              <w:spacing w:line="240" w:lineRule="auto"/>
              <w:jc w:val="center"/>
            </w:pPr>
            <w:r>
              <w:rPr>
                <w:rFonts w:asciiTheme="minorEastAsia" w:hAnsiTheme="minorEastAsia" w:hint="eastAsia"/>
              </w:rPr>
              <w:t>★</w:t>
            </w:r>
          </w:p>
        </w:tc>
      </w:tr>
      <w:tr w:rsidR="003C43E8" w14:paraId="595D85B3" w14:textId="27085D5B" w:rsidTr="003C43E8">
        <w:trPr>
          <w:trHeight w:val="283"/>
          <w:jc w:val="center"/>
        </w:trPr>
        <w:tc>
          <w:tcPr>
            <w:tcW w:w="596" w:type="dxa"/>
            <w:vAlign w:val="center"/>
          </w:tcPr>
          <w:p w14:paraId="13A98762" w14:textId="08F7C601" w:rsidR="003C43E8" w:rsidRDefault="003C43E8" w:rsidP="003C43E8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22387B">
              <w:t>2</w:t>
            </w:r>
          </w:p>
        </w:tc>
        <w:tc>
          <w:tcPr>
            <w:tcW w:w="2169" w:type="dxa"/>
            <w:vAlign w:val="center"/>
          </w:tcPr>
          <w:p w14:paraId="69BB8155" w14:textId="54070779" w:rsidR="003C43E8" w:rsidRPr="00BE0CB8" w:rsidRDefault="003C43E8" w:rsidP="003C43E8">
            <w:pPr>
              <w:spacing w:line="240" w:lineRule="auto"/>
              <w:jc w:val="center"/>
            </w:pPr>
            <w:r w:rsidRPr="001119B8">
              <w:t>Incidence rate</w:t>
            </w:r>
          </w:p>
        </w:tc>
        <w:tc>
          <w:tcPr>
            <w:tcW w:w="2125" w:type="dxa"/>
            <w:vAlign w:val="center"/>
          </w:tcPr>
          <w:p w14:paraId="6A30B54F" w14:textId="77777777" w:rsidR="003C43E8" w:rsidRDefault="003C43E8" w:rsidP="003C43E8">
            <w:pPr>
              <w:spacing w:line="240" w:lineRule="auto"/>
              <w:jc w:val="center"/>
            </w:pPr>
            <w:r>
              <w:rPr>
                <w:rFonts w:hint="eastAsia"/>
              </w:rPr>
              <w:t>김준현 교수</w:t>
            </w:r>
          </w:p>
          <w:p w14:paraId="2BC767F8" w14:textId="068FA134" w:rsidR="003C43E8" w:rsidRPr="001119B8" w:rsidRDefault="003C43E8" w:rsidP="003C43E8">
            <w:pPr>
              <w:spacing w:line="240" w:lineRule="auto"/>
              <w:jc w:val="center"/>
            </w:pPr>
            <w:proofErr w:type="spellStart"/>
            <w:r>
              <w:rPr>
                <w:rFonts w:hint="eastAsia"/>
              </w:rPr>
              <w:t>윤채연</w:t>
            </w:r>
            <w:proofErr w:type="spellEnd"/>
            <w:r>
              <w:rPr>
                <w:rFonts w:hint="eastAsia"/>
              </w:rPr>
              <w:t xml:space="preserve"> 프로</w:t>
            </w:r>
          </w:p>
        </w:tc>
        <w:tc>
          <w:tcPr>
            <w:tcW w:w="922" w:type="dxa"/>
            <w:vAlign w:val="center"/>
          </w:tcPr>
          <w:p w14:paraId="4D129860" w14:textId="4BEAABBB" w:rsidR="003C43E8" w:rsidRPr="001119B8" w:rsidRDefault="003C43E8" w:rsidP="003C43E8">
            <w:pPr>
              <w:spacing w:line="240" w:lineRule="auto"/>
              <w:jc w:val="center"/>
            </w:pPr>
            <w:r>
              <w:rPr>
                <w:rFonts w:hint="eastAsia"/>
              </w:rPr>
              <w:t>202호</w:t>
            </w:r>
          </w:p>
        </w:tc>
        <w:tc>
          <w:tcPr>
            <w:tcW w:w="2204" w:type="dxa"/>
            <w:vAlign w:val="center"/>
          </w:tcPr>
          <w:p w14:paraId="558F5D35" w14:textId="1980EB0F" w:rsidR="003C43E8" w:rsidRPr="0022387B" w:rsidRDefault="003C43E8" w:rsidP="003C43E8">
            <w:pPr>
              <w:spacing w:line="240" w:lineRule="auto"/>
              <w:jc w:val="center"/>
            </w:pPr>
            <w:r w:rsidRPr="007B0EE5">
              <w:t>고혈압 환자에서 당뇨 발생률</w:t>
            </w:r>
          </w:p>
        </w:tc>
        <w:tc>
          <w:tcPr>
            <w:tcW w:w="1010" w:type="dxa"/>
            <w:vAlign w:val="center"/>
          </w:tcPr>
          <w:p w14:paraId="06F23C63" w14:textId="21EA0E53" w:rsidR="003C43E8" w:rsidRPr="00BC63A1" w:rsidRDefault="003C43E8" w:rsidP="003C43E8">
            <w:pPr>
              <w:spacing w:line="240" w:lineRule="auto"/>
              <w:jc w:val="center"/>
            </w:pPr>
            <w:r>
              <w:rPr>
                <w:rFonts w:asciiTheme="minorEastAsia" w:hAnsiTheme="minorEastAsia" w:hint="eastAsia"/>
              </w:rPr>
              <w:t>★</w:t>
            </w:r>
          </w:p>
        </w:tc>
      </w:tr>
      <w:tr w:rsidR="003C43E8" w14:paraId="2F9B6EEF" w14:textId="160361A8" w:rsidTr="003C43E8">
        <w:trPr>
          <w:trHeight w:val="283"/>
          <w:jc w:val="center"/>
        </w:trPr>
        <w:tc>
          <w:tcPr>
            <w:tcW w:w="596" w:type="dxa"/>
            <w:vAlign w:val="center"/>
          </w:tcPr>
          <w:p w14:paraId="73DF0C79" w14:textId="07EBDE9C" w:rsidR="003C43E8" w:rsidRDefault="003C43E8" w:rsidP="003C43E8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22387B">
              <w:t>3</w:t>
            </w:r>
          </w:p>
        </w:tc>
        <w:tc>
          <w:tcPr>
            <w:tcW w:w="2169" w:type="dxa"/>
            <w:vAlign w:val="center"/>
          </w:tcPr>
          <w:p w14:paraId="4EEE861A" w14:textId="0C42EF68" w:rsidR="003C43E8" w:rsidRPr="00BE0CB8" w:rsidRDefault="003C43E8" w:rsidP="003C43E8">
            <w:pPr>
              <w:spacing w:line="240" w:lineRule="auto"/>
              <w:jc w:val="center"/>
            </w:pPr>
            <w:r w:rsidRPr="001119B8">
              <w:t>Risk factor</w:t>
            </w:r>
          </w:p>
        </w:tc>
        <w:tc>
          <w:tcPr>
            <w:tcW w:w="2125" w:type="dxa"/>
            <w:vAlign w:val="center"/>
          </w:tcPr>
          <w:p w14:paraId="7F9F7B36" w14:textId="77777777" w:rsidR="003C43E8" w:rsidRDefault="003C43E8" w:rsidP="003C43E8">
            <w:pPr>
              <w:spacing w:line="240" w:lineRule="auto"/>
              <w:jc w:val="center"/>
            </w:pPr>
            <w:r>
              <w:rPr>
                <w:rFonts w:hint="eastAsia"/>
              </w:rPr>
              <w:t>김태경 교수</w:t>
            </w:r>
          </w:p>
          <w:p w14:paraId="58DDFDC4" w14:textId="737C9995" w:rsidR="003C43E8" w:rsidRPr="001119B8" w:rsidRDefault="003C43E8" w:rsidP="003C43E8">
            <w:pPr>
              <w:spacing w:line="240" w:lineRule="auto"/>
              <w:jc w:val="center"/>
            </w:pPr>
            <w:proofErr w:type="spellStart"/>
            <w:r>
              <w:rPr>
                <w:rFonts w:hint="eastAsia"/>
              </w:rPr>
              <w:t>문슬지</w:t>
            </w:r>
            <w:proofErr w:type="spellEnd"/>
            <w:r>
              <w:rPr>
                <w:rFonts w:hint="eastAsia"/>
              </w:rPr>
              <w:t xml:space="preserve"> 프로</w:t>
            </w:r>
          </w:p>
        </w:tc>
        <w:tc>
          <w:tcPr>
            <w:tcW w:w="922" w:type="dxa"/>
            <w:vAlign w:val="center"/>
          </w:tcPr>
          <w:p w14:paraId="27E29E55" w14:textId="556F8361" w:rsidR="003C43E8" w:rsidRPr="001119B8" w:rsidRDefault="003C43E8" w:rsidP="003C43E8">
            <w:pPr>
              <w:spacing w:line="240" w:lineRule="auto"/>
              <w:jc w:val="center"/>
            </w:pPr>
            <w:r>
              <w:rPr>
                <w:rFonts w:hint="eastAsia"/>
              </w:rPr>
              <w:t>203호</w:t>
            </w:r>
          </w:p>
        </w:tc>
        <w:tc>
          <w:tcPr>
            <w:tcW w:w="2204" w:type="dxa"/>
            <w:vAlign w:val="center"/>
          </w:tcPr>
          <w:p w14:paraId="72DEE406" w14:textId="32A8E718" w:rsidR="003C43E8" w:rsidRPr="0022387B" w:rsidRDefault="003C43E8" w:rsidP="003C43E8">
            <w:pPr>
              <w:spacing w:line="240" w:lineRule="auto"/>
              <w:jc w:val="center"/>
            </w:pPr>
            <w:r w:rsidRPr="007B0EE5">
              <w:t>고령이 폐렴 발생 위험을 증가시키는가?</w:t>
            </w:r>
          </w:p>
        </w:tc>
        <w:tc>
          <w:tcPr>
            <w:tcW w:w="1010" w:type="dxa"/>
            <w:vAlign w:val="center"/>
          </w:tcPr>
          <w:p w14:paraId="1AC62CA5" w14:textId="121A130C" w:rsidR="003C43E8" w:rsidRPr="00BC63A1" w:rsidRDefault="003C43E8" w:rsidP="003C43E8">
            <w:pPr>
              <w:spacing w:line="240" w:lineRule="auto"/>
              <w:jc w:val="center"/>
            </w:pPr>
            <w:r>
              <w:rPr>
                <w:rFonts w:asciiTheme="minorEastAsia" w:hAnsiTheme="minorEastAsia" w:hint="eastAsia"/>
              </w:rPr>
              <w:t>★★</w:t>
            </w:r>
          </w:p>
        </w:tc>
      </w:tr>
      <w:tr w:rsidR="003C43E8" w14:paraId="79514A8F" w14:textId="3FAB7BC6" w:rsidTr="003C43E8">
        <w:trPr>
          <w:trHeight w:val="283"/>
          <w:jc w:val="center"/>
        </w:trPr>
        <w:tc>
          <w:tcPr>
            <w:tcW w:w="596" w:type="dxa"/>
            <w:vAlign w:val="center"/>
          </w:tcPr>
          <w:p w14:paraId="78FB9858" w14:textId="501D4B63" w:rsidR="003C43E8" w:rsidRDefault="003C43E8" w:rsidP="003C43E8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22387B">
              <w:t>4</w:t>
            </w:r>
          </w:p>
        </w:tc>
        <w:tc>
          <w:tcPr>
            <w:tcW w:w="2169" w:type="dxa"/>
            <w:vAlign w:val="center"/>
          </w:tcPr>
          <w:p w14:paraId="671059C8" w14:textId="2FD1AF0B" w:rsidR="003C43E8" w:rsidRPr="00BE0CB8" w:rsidRDefault="003C43E8" w:rsidP="003C43E8">
            <w:pPr>
              <w:spacing w:line="240" w:lineRule="auto"/>
              <w:jc w:val="center"/>
            </w:pPr>
            <w:r w:rsidRPr="001119B8">
              <w:t>Comparative effectiveness</w:t>
            </w:r>
          </w:p>
        </w:tc>
        <w:tc>
          <w:tcPr>
            <w:tcW w:w="2125" w:type="dxa"/>
            <w:vAlign w:val="center"/>
          </w:tcPr>
          <w:p w14:paraId="4C73DEF2" w14:textId="77777777" w:rsidR="003C43E8" w:rsidRDefault="003C43E8" w:rsidP="003C43E8">
            <w:pPr>
              <w:spacing w:line="240" w:lineRule="auto"/>
              <w:jc w:val="center"/>
            </w:pPr>
            <w:proofErr w:type="spellStart"/>
            <w:r>
              <w:rPr>
                <w:rFonts w:hint="eastAsia"/>
              </w:rPr>
              <w:t>오차현</w:t>
            </w:r>
            <w:proofErr w:type="spellEnd"/>
            <w:r>
              <w:rPr>
                <w:rFonts w:hint="eastAsia"/>
              </w:rPr>
              <w:t xml:space="preserve"> 교수</w:t>
            </w:r>
          </w:p>
          <w:p w14:paraId="4021A3FE" w14:textId="285B5D3A" w:rsidR="003C43E8" w:rsidRPr="001119B8" w:rsidRDefault="003C43E8" w:rsidP="003C43E8">
            <w:pPr>
              <w:spacing w:line="240" w:lineRule="auto"/>
              <w:jc w:val="center"/>
            </w:pPr>
            <w:r>
              <w:rPr>
                <w:rFonts w:hint="eastAsia"/>
              </w:rPr>
              <w:t>최성영 프로</w:t>
            </w:r>
          </w:p>
        </w:tc>
        <w:tc>
          <w:tcPr>
            <w:tcW w:w="922" w:type="dxa"/>
            <w:vAlign w:val="center"/>
          </w:tcPr>
          <w:p w14:paraId="3CE24357" w14:textId="303803DA" w:rsidR="003C43E8" w:rsidRPr="001119B8" w:rsidRDefault="003C43E8" w:rsidP="003C43E8">
            <w:pPr>
              <w:spacing w:line="240" w:lineRule="auto"/>
              <w:jc w:val="center"/>
            </w:pPr>
            <w:r>
              <w:rPr>
                <w:rFonts w:hint="eastAsia"/>
              </w:rPr>
              <w:t>204호</w:t>
            </w:r>
          </w:p>
        </w:tc>
        <w:tc>
          <w:tcPr>
            <w:tcW w:w="2204" w:type="dxa"/>
            <w:vAlign w:val="center"/>
          </w:tcPr>
          <w:p w14:paraId="5ADA90C3" w14:textId="33301FA0" w:rsidR="003C43E8" w:rsidRPr="0022387B" w:rsidRDefault="003C43E8" w:rsidP="003C43E8">
            <w:pPr>
              <w:spacing w:line="240" w:lineRule="auto"/>
              <w:jc w:val="center"/>
            </w:pPr>
            <w:r w:rsidRPr="007B0EE5">
              <w:t>ACE inhibitor vs ARB: 신장질환 발생 비교</w:t>
            </w:r>
          </w:p>
        </w:tc>
        <w:tc>
          <w:tcPr>
            <w:tcW w:w="1010" w:type="dxa"/>
            <w:vAlign w:val="center"/>
          </w:tcPr>
          <w:p w14:paraId="30B83FDC" w14:textId="38D91CD0" w:rsidR="003C43E8" w:rsidRPr="00BC63A1" w:rsidRDefault="003C43E8" w:rsidP="003C43E8">
            <w:pPr>
              <w:spacing w:line="240" w:lineRule="auto"/>
              <w:jc w:val="center"/>
            </w:pPr>
            <w:r>
              <w:rPr>
                <w:rFonts w:asciiTheme="minorEastAsia" w:hAnsiTheme="minorEastAsia" w:hint="eastAsia"/>
              </w:rPr>
              <w:t>★★</w:t>
            </w:r>
          </w:p>
        </w:tc>
      </w:tr>
      <w:tr w:rsidR="003C43E8" w14:paraId="24D397B8" w14:textId="2776A81A" w:rsidTr="003C43E8">
        <w:trPr>
          <w:trHeight w:val="283"/>
          <w:jc w:val="center"/>
        </w:trPr>
        <w:tc>
          <w:tcPr>
            <w:tcW w:w="596" w:type="dxa"/>
            <w:vAlign w:val="center"/>
          </w:tcPr>
          <w:p w14:paraId="3EA64849" w14:textId="1013FE29" w:rsidR="003C43E8" w:rsidRDefault="003C43E8" w:rsidP="003C43E8">
            <w:pP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22387B">
              <w:t>5</w:t>
            </w:r>
          </w:p>
        </w:tc>
        <w:tc>
          <w:tcPr>
            <w:tcW w:w="2169" w:type="dxa"/>
            <w:vAlign w:val="center"/>
          </w:tcPr>
          <w:p w14:paraId="0C2FE793" w14:textId="5D74B350" w:rsidR="003C43E8" w:rsidRPr="00BE0CB8" w:rsidRDefault="003C43E8" w:rsidP="003C43E8">
            <w:pPr>
              <w:spacing w:line="240" w:lineRule="auto"/>
              <w:jc w:val="center"/>
            </w:pPr>
            <w:r w:rsidRPr="001119B8">
              <w:t>Treatment pathway</w:t>
            </w:r>
          </w:p>
        </w:tc>
        <w:tc>
          <w:tcPr>
            <w:tcW w:w="2125" w:type="dxa"/>
            <w:vAlign w:val="center"/>
          </w:tcPr>
          <w:p w14:paraId="7C145EED" w14:textId="77777777" w:rsidR="003C43E8" w:rsidRDefault="003C43E8" w:rsidP="003C43E8">
            <w:pPr>
              <w:spacing w:line="240" w:lineRule="auto"/>
              <w:jc w:val="center"/>
            </w:pPr>
            <w:proofErr w:type="spellStart"/>
            <w:r>
              <w:rPr>
                <w:rFonts w:hint="eastAsia"/>
              </w:rPr>
              <w:t>고서희</w:t>
            </w:r>
            <w:proofErr w:type="spellEnd"/>
            <w:r>
              <w:rPr>
                <w:rFonts w:hint="eastAsia"/>
              </w:rPr>
              <w:t xml:space="preserve"> 교수</w:t>
            </w:r>
          </w:p>
          <w:p w14:paraId="3375927C" w14:textId="6B45E20D" w:rsidR="003C43E8" w:rsidRPr="001119B8" w:rsidRDefault="003C43E8" w:rsidP="003C43E8">
            <w:pPr>
              <w:spacing w:line="240" w:lineRule="auto"/>
              <w:jc w:val="center"/>
            </w:pPr>
            <w:r>
              <w:rPr>
                <w:rFonts w:hint="eastAsia"/>
              </w:rPr>
              <w:t>원종은 프로</w:t>
            </w:r>
          </w:p>
        </w:tc>
        <w:tc>
          <w:tcPr>
            <w:tcW w:w="922" w:type="dxa"/>
            <w:vAlign w:val="center"/>
          </w:tcPr>
          <w:p w14:paraId="2282CB82" w14:textId="5A82396A" w:rsidR="003C43E8" w:rsidRPr="001119B8" w:rsidRDefault="003C43E8" w:rsidP="003C43E8">
            <w:pPr>
              <w:spacing w:line="240" w:lineRule="auto"/>
              <w:jc w:val="center"/>
            </w:pPr>
            <w:r>
              <w:rPr>
                <w:rFonts w:hint="eastAsia"/>
              </w:rPr>
              <w:t>302호</w:t>
            </w:r>
          </w:p>
        </w:tc>
        <w:tc>
          <w:tcPr>
            <w:tcW w:w="2204" w:type="dxa"/>
            <w:vAlign w:val="center"/>
          </w:tcPr>
          <w:p w14:paraId="5A28FD54" w14:textId="4622C3D4" w:rsidR="003C43E8" w:rsidRPr="0022387B" w:rsidRDefault="003C43E8" w:rsidP="003C43E8">
            <w:pPr>
              <w:spacing w:line="240" w:lineRule="auto"/>
              <w:jc w:val="center"/>
            </w:pPr>
            <w:r w:rsidRPr="007B0EE5">
              <w:t>고혈압 환자의 약물 치료 순서</w:t>
            </w:r>
          </w:p>
        </w:tc>
        <w:tc>
          <w:tcPr>
            <w:tcW w:w="1010" w:type="dxa"/>
            <w:vAlign w:val="center"/>
          </w:tcPr>
          <w:p w14:paraId="0E1BA45F" w14:textId="0D595B3A" w:rsidR="003C43E8" w:rsidRPr="00BC63A1" w:rsidRDefault="003C43E8" w:rsidP="003C43E8">
            <w:pPr>
              <w:spacing w:line="240" w:lineRule="auto"/>
              <w:jc w:val="center"/>
            </w:pPr>
            <w:r>
              <w:rPr>
                <w:rFonts w:asciiTheme="minorEastAsia" w:hAnsiTheme="minorEastAsia" w:hint="eastAsia"/>
              </w:rPr>
              <w:t>★★</w:t>
            </w:r>
          </w:p>
        </w:tc>
      </w:tr>
    </w:tbl>
    <w:p w14:paraId="06041946" w14:textId="31C3AA28" w:rsidR="003C43E8" w:rsidRDefault="003C43E8">
      <w:pPr>
        <w:spacing w:line="240" w:lineRule="auto"/>
        <w:rPr>
          <w:rFonts w:asciiTheme="minorEastAsia" w:hAnsiTheme="minorEastAsia" w:hint="eastAsia"/>
        </w:rPr>
      </w:pPr>
    </w:p>
    <w:sectPr w:rsidR="003C43E8" w:rsidSect="00AA21B1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BF735" w14:textId="77777777" w:rsidR="00226017" w:rsidRDefault="00226017" w:rsidP="0096073E">
      <w:pPr>
        <w:spacing w:line="240" w:lineRule="auto"/>
      </w:pPr>
      <w:r>
        <w:separator/>
      </w:r>
    </w:p>
  </w:endnote>
  <w:endnote w:type="continuationSeparator" w:id="0">
    <w:p w14:paraId="196A07C8" w14:textId="77777777" w:rsidR="00226017" w:rsidRDefault="00226017" w:rsidP="009607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CD2D" w14:textId="77777777" w:rsidR="00F92CCF" w:rsidRDefault="00F92CC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1AF78" w14:textId="77777777" w:rsidR="00226017" w:rsidRDefault="00226017" w:rsidP="0096073E">
      <w:pPr>
        <w:spacing w:line="240" w:lineRule="auto"/>
      </w:pPr>
      <w:r>
        <w:separator/>
      </w:r>
    </w:p>
  </w:footnote>
  <w:footnote w:type="continuationSeparator" w:id="0">
    <w:p w14:paraId="7BEF91DD" w14:textId="77777777" w:rsidR="00226017" w:rsidRDefault="00226017" w:rsidP="009607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A25"/>
    <w:multiLevelType w:val="hybridMultilevel"/>
    <w:tmpl w:val="77E29F6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4834895"/>
    <w:multiLevelType w:val="hybridMultilevel"/>
    <w:tmpl w:val="70E68A3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77F41FB"/>
    <w:multiLevelType w:val="hybridMultilevel"/>
    <w:tmpl w:val="A7C00A3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A354703"/>
    <w:multiLevelType w:val="hybridMultilevel"/>
    <w:tmpl w:val="FDC87B3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10634C7C"/>
    <w:multiLevelType w:val="hybridMultilevel"/>
    <w:tmpl w:val="BA56204E"/>
    <w:lvl w:ilvl="0" w:tplc="8C147862">
      <w:start w:val="204"/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145959C6"/>
    <w:multiLevelType w:val="hybridMultilevel"/>
    <w:tmpl w:val="94F401F6"/>
    <w:lvl w:ilvl="0" w:tplc="94F4F354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5033857"/>
    <w:multiLevelType w:val="hybridMultilevel"/>
    <w:tmpl w:val="D8F02010"/>
    <w:lvl w:ilvl="0" w:tplc="0BD8D534">
      <w:start w:val="3"/>
      <w:numFmt w:val="bullet"/>
      <w:lvlText w:val="·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A7A63AF"/>
    <w:multiLevelType w:val="hybridMultilevel"/>
    <w:tmpl w:val="9C76CEC6"/>
    <w:lvl w:ilvl="0" w:tplc="FB521908">
      <w:start w:val="3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20895989"/>
    <w:multiLevelType w:val="hybridMultilevel"/>
    <w:tmpl w:val="7CB6D216"/>
    <w:lvl w:ilvl="0" w:tplc="CC0CA25E">
      <w:start w:val="204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2637ABD"/>
    <w:multiLevelType w:val="hybridMultilevel"/>
    <w:tmpl w:val="53DC739E"/>
    <w:lvl w:ilvl="0" w:tplc="0F0C8CB4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23DB4CBF"/>
    <w:multiLevelType w:val="hybridMultilevel"/>
    <w:tmpl w:val="8B3CF2D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6D86CF5"/>
    <w:multiLevelType w:val="hybridMultilevel"/>
    <w:tmpl w:val="6B2A98EE"/>
    <w:lvl w:ilvl="0" w:tplc="04090001">
      <w:start w:val="1"/>
      <w:numFmt w:val="bullet"/>
      <w:lvlText w:val="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2E9841CB"/>
    <w:multiLevelType w:val="hybridMultilevel"/>
    <w:tmpl w:val="DCF8D858"/>
    <w:lvl w:ilvl="0" w:tplc="A4F8337E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30EF04A0"/>
    <w:multiLevelType w:val="hybridMultilevel"/>
    <w:tmpl w:val="3A3A29B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1C92984"/>
    <w:multiLevelType w:val="hybridMultilevel"/>
    <w:tmpl w:val="ADB8DF8C"/>
    <w:lvl w:ilvl="0" w:tplc="4C42CE8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44D97043"/>
    <w:multiLevelType w:val="hybridMultilevel"/>
    <w:tmpl w:val="2FC88B26"/>
    <w:lvl w:ilvl="0" w:tplc="04090001">
      <w:start w:val="1"/>
      <w:numFmt w:val="bullet"/>
      <w:lvlText w:val=""/>
      <w:lvlJc w:val="left"/>
      <w:pPr>
        <w:ind w:left="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45336704"/>
    <w:multiLevelType w:val="hybridMultilevel"/>
    <w:tmpl w:val="1D083842"/>
    <w:lvl w:ilvl="0" w:tplc="8F4CC898">
      <w:start w:val="4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46980314"/>
    <w:multiLevelType w:val="hybridMultilevel"/>
    <w:tmpl w:val="B6706182"/>
    <w:lvl w:ilvl="0" w:tplc="0778C6CA">
      <w:start w:val="4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50936904"/>
    <w:multiLevelType w:val="hybridMultilevel"/>
    <w:tmpl w:val="FC145480"/>
    <w:lvl w:ilvl="0" w:tplc="6C1870E2">
      <w:numFmt w:val="bullet"/>
      <w:lvlText w:val="■"/>
      <w:lvlJc w:val="left"/>
      <w:pPr>
        <w:ind w:left="956" w:hanging="516"/>
      </w:pPr>
      <w:rPr>
        <w:rFonts w:ascii="맑은 고딕" w:eastAsia="맑은 고딕" w:hAnsi="맑은 고딕" w:cstheme="minorBidi" w:hint="eastAsia"/>
        <w:b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576C1249"/>
    <w:multiLevelType w:val="multilevel"/>
    <w:tmpl w:val="596A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3F0AB0"/>
    <w:multiLevelType w:val="hybridMultilevel"/>
    <w:tmpl w:val="D352ABD6"/>
    <w:lvl w:ilvl="0" w:tplc="B4082C12">
      <w:start w:val="1"/>
      <w:numFmt w:val="decimal"/>
      <w:lvlText w:val="%1."/>
      <w:lvlJc w:val="left"/>
      <w:pPr>
        <w:ind w:left="80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1" w15:restartNumberingAfterBreak="0">
    <w:nsid w:val="660470F2"/>
    <w:multiLevelType w:val="hybridMultilevel"/>
    <w:tmpl w:val="A802C622"/>
    <w:lvl w:ilvl="0" w:tplc="CC78C31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6EE057F7"/>
    <w:multiLevelType w:val="hybridMultilevel"/>
    <w:tmpl w:val="B2527A8E"/>
    <w:lvl w:ilvl="0" w:tplc="E75656EA">
      <w:start w:val="2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6FE03418"/>
    <w:multiLevelType w:val="hybridMultilevel"/>
    <w:tmpl w:val="48BE00C2"/>
    <w:lvl w:ilvl="0" w:tplc="FFFFFFFF">
      <w:start w:val="1"/>
      <w:numFmt w:val="decimal"/>
      <w:lvlText w:val="%1."/>
      <w:lvlJc w:val="left"/>
      <w:pPr>
        <w:ind w:left="80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4" w15:restartNumberingAfterBreak="0">
    <w:nsid w:val="735E2DC9"/>
    <w:multiLevelType w:val="hybridMultilevel"/>
    <w:tmpl w:val="A7E6A722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67CA23E8">
      <w:numFmt w:val="bullet"/>
      <w:lvlText w:val="-"/>
      <w:lvlJc w:val="left"/>
      <w:pPr>
        <w:ind w:left="1240" w:hanging="360"/>
      </w:pPr>
      <w:rPr>
        <w:rFonts w:ascii="맑은 고딕" w:eastAsia="맑은 고딕" w:hAnsi="맑은 고딕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74E121A5"/>
    <w:multiLevelType w:val="hybridMultilevel"/>
    <w:tmpl w:val="7C181234"/>
    <w:lvl w:ilvl="0" w:tplc="EB0498E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683435708">
    <w:abstractNumId w:val="5"/>
  </w:num>
  <w:num w:numId="2" w16cid:durableId="1588224773">
    <w:abstractNumId w:val="9"/>
  </w:num>
  <w:num w:numId="3" w16cid:durableId="1342321945">
    <w:abstractNumId w:val="19"/>
  </w:num>
  <w:num w:numId="4" w16cid:durableId="673845411">
    <w:abstractNumId w:val="7"/>
  </w:num>
  <w:num w:numId="5" w16cid:durableId="316694243">
    <w:abstractNumId w:val="6"/>
  </w:num>
  <w:num w:numId="6" w16cid:durableId="554195169">
    <w:abstractNumId w:val="22"/>
  </w:num>
  <w:num w:numId="7" w16cid:durableId="321932558">
    <w:abstractNumId w:val="16"/>
  </w:num>
  <w:num w:numId="8" w16cid:durableId="427117579">
    <w:abstractNumId w:val="17"/>
  </w:num>
  <w:num w:numId="9" w16cid:durableId="1725325850">
    <w:abstractNumId w:val="20"/>
  </w:num>
  <w:num w:numId="10" w16cid:durableId="862591149">
    <w:abstractNumId w:val="23"/>
  </w:num>
  <w:num w:numId="11" w16cid:durableId="1432896120">
    <w:abstractNumId w:val="4"/>
  </w:num>
  <w:num w:numId="12" w16cid:durableId="1514107947">
    <w:abstractNumId w:val="8"/>
  </w:num>
  <w:num w:numId="13" w16cid:durableId="755905269">
    <w:abstractNumId w:val="11"/>
  </w:num>
  <w:num w:numId="14" w16cid:durableId="574976558">
    <w:abstractNumId w:val="13"/>
  </w:num>
  <w:num w:numId="15" w16cid:durableId="1940329358">
    <w:abstractNumId w:val="12"/>
  </w:num>
  <w:num w:numId="16" w16cid:durableId="49888580">
    <w:abstractNumId w:val="2"/>
  </w:num>
  <w:num w:numId="17" w16cid:durableId="1713505057">
    <w:abstractNumId w:val="18"/>
  </w:num>
  <w:num w:numId="18" w16cid:durableId="1390953716">
    <w:abstractNumId w:val="0"/>
  </w:num>
  <w:num w:numId="19" w16cid:durableId="1492522047">
    <w:abstractNumId w:val="21"/>
  </w:num>
  <w:num w:numId="20" w16cid:durableId="189729749">
    <w:abstractNumId w:val="15"/>
  </w:num>
  <w:num w:numId="21" w16cid:durableId="913441488">
    <w:abstractNumId w:val="1"/>
  </w:num>
  <w:num w:numId="22" w16cid:durableId="816609180">
    <w:abstractNumId w:val="25"/>
  </w:num>
  <w:num w:numId="23" w16cid:durableId="1104223886">
    <w:abstractNumId w:val="24"/>
  </w:num>
  <w:num w:numId="24" w16cid:durableId="2001302796">
    <w:abstractNumId w:val="14"/>
  </w:num>
  <w:num w:numId="25" w16cid:durableId="803809253">
    <w:abstractNumId w:val="10"/>
  </w:num>
  <w:num w:numId="26" w16cid:durableId="499008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7D"/>
    <w:rsid w:val="00002082"/>
    <w:rsid w:val="0001418C"/>
    <w:rsid w:val="00026FC0"/>
    <w:rsid w:val="00056F4C"/>
    <w:rsid w:val="00073777"/>
    <w:rsid w:val="00075194"/>
    <w:rsid w:val="00082781"/>
    <w:rsid w:val="000A1199"/>
    <w:rsid w:val="00135337"/>
    <w:rsid w:val="00141398"/>
    <w:rsid w:val="0015284D"/>
    <w:rsid w:val="001905F1"/>
    <w:rsid w:val="001A6325"/>
    <w:rsid w:val="001D4E5D"/>
    <w:rsid w:val="001E73E1"/>
    <w:rsid w:val="00210309"/>
    <w:rsid w:val="00226017"/>
    <w:rsid w:val="0024546C"/>
    <w:rsid w:val="0028099E"/>
    <w:rsid w:val="00281BCC"/>
    <w:rsid w:val="002A57C9"/>
    <w:rsid w:val="0030563B"/>
    <w:rsid w:val="00367F10"/>
    <w:rsid w:val="003B0DB0"/>
    <w:rsid w:val="003C43E8"/>
    <w:rsid w:val="003D1881"/>
    <w:rsid w:val="003D4AF1"/>
    <w:rsid w:val="00415755"/>
    <w:rsid w:val="00496A16"/>
    <w:rsid w:val="004A16BE"/>
    <w:rsid w:val="004A6697"/>
    <w:rsid w:val="004B731D"/>
    <w:rsid w:val="004F756C"/>
    <w:rsid w:val="00502C61"/>
    <w:rsid w:val="00544E17"/>
    <w:rsid w:val="00557684"/>
    <w:rsid w:val="0057274C"/>
    <w:rsid w:val="005C2D0B"/>
    <w:rsid w:val="005E4A44"/>
    <w:rsid w:val="00606291"/>
    <w:rsid w:val="00606D45"/>
    <w:rsid w:val="00616188"/>
    <w:rsid w:val="006323AF"/>
    <w:rsid w:val="00636579"/>
    <w:rsid w:val="006408A7"/>
    <w:rsid w:val="00653908"/>
    <w:rsid w:val="0065756D"/>
    <w:rsid w:val="006942DE"/>
    <w:rsid w:val="0069638C"/>
    <w:rsid w:val="006A79C4"/>
    <w:rsid w:val="006B4CDA"/>
    <w:rsid w:val="006B5B2C"/>
    <w:rsid w:val="006C213B"/>
    <w:rsid w:val="006E615C"/>
    <w:rsid w:val="006F3209"/>
    <w:rsid w:val="00726A5D"/>
    <w:rsid w:val="00730198"/>
    <w:rsid w:val="007327E0"/>
    <w:rsid w:val="00763449"/>
    <w:rsid w:val="007A1597"/>
    <w:rsid w:val="007B1AAC"/>
    <w:rsid w:val="007F5B69"/>
    <w:rsid w:val="007F71BE"/>
    <w:rsid w:val="00804361"/>
    <w:rsid w:val="00816E46"/>
    <w:rsid w:val="008309C1"/>
    <w:rsid w:val="0083518F"/>
    <w:rsid w:val="00855A8C"/>
    <w:rsid w:val="00874615"/>
    <w:rsid w:val="0089174B"/>
    <w:rsid w:val="008A37F6"/>
    <w:rsid w:val="008F0260"/>
    <w:rsid w:val="00937486"/>
    <w:rsid w:val="009541C2"/>
    <w:rsid w:val="0096073E"/>
    <w:rsid w:val="00985E6B"/>
    <w:rsid w:val="00987D0C"/>
    <w:rsid w:val="00994923"/>
    <w:rsid w:val="00997B74"/>
    <w:rsid w:val="009B38C2"/>
    <w:rsid w:val="009C314A"/>
    <w:rsid w:val="009F6C82"/>
    <w:rsid w:val="00A10040"/>
    <w:rsid w:val="00A1043B"/>
    <w:rsid w:val="00A23A06"/>
    <w:rsid w:val="00A37F9E"/>
    <w:rsid w:val="00A51812"/>
    <w:rsid w:val="00A571BB"/>
    <w:rsid w:val="00A74C8A"/>
    <w:rsid w:val="00A80DA9"/>
    <w:rsid w:val="00A91B41"/>
    <w:rsid w:val="00A97285"/>
    <w:rsid w:val="00AA21B1"/>
    <w:rsid w:val="00AD0C69"/>
    <w:rsid w:val="00AE309D"/>
    <w:rsid w:val="00AF5555"/>
    <w:rsid w:val="00B1146B"/>
    <w:rsid w:val="00B17609"/>
    <w:rsid w:val="00B22B05"/>
    <w:rsid w:val="00B45F45"/>
    <w:rsid w:val="00B476F7"/>
    <w:rsid w:val="00B51115"/>
    <w:rsid w:val="00BC63A1"/>
    <w:rsid w:val="00BE058B"/>
    <w:rsid w:val="00BE0CB8"/>
    <w:rsid w:val="00C1394F"/>
    <w:rsid w:val="00C3341D"/>
    <w:rsid w:val="00C70E3F"/>
    <w:rsid w:val="00C86125"/>
    <w:rsid w:val="00CB3B41"/>
    <w:rsid w:val="00CD4C1D"/>
    <w:rsid w:val="00D36664"/>
    <w:rsid w:val="00D465B4"/>
    <w:rsid w:val="00D579AA"/>
    <w:rsid w:val="00D86CB4"/>
    <w:rsid w:val="00DA55E6"/>
    <w:rsid w:val="00DC1443"/>
    <w:rsid w:val="00DE4C17"/>
    <w:rsid w:val="00E331FC"/>
    <w:rsid w:val="00E46A46"/>
    <w:rsid w:val="00E775D2"/>
    <w:rsid w:val="00EB6F7D"/>
    <w:rsid w:val="00EB7320"/>
    <w:rsid w:val="00F05F8D"/>
    <w:rsid w:val="00F43B29"/>
    <w:rsid w:val="00F92CCF"/>
    <w:rsid w:val="00F967E6"/>
    <w:rsid w:val="00FA51A2"/>
    <w:rsid w:val="00FD1DA4"/>
    <w:rsid w:val="00FE18CD"/>
    <w:rsid w:val="00FE625D"/>
    <w:rsid w:val="00F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CE47D"/>
  <w15:chartTrackingRefBased/>
  <w15:docId w15:val="{20422E3C-15CE-4F8C-8F83-DA194E7A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</w:style>
  <w:style w:type="paragraph" w:styleId="1">
    <w:name w:val="heading 1"/>
    <w:basedOn w:val="a"/>
    <w:next w:val="a"/>
    <w:link w:val="1Char"/>
    <w:uiPriority w:val="9"/>
    <w:qFormat/>
    <w:rsid w:val="00EB6F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B6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6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B6F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B6F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B6F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B6F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B6F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B6F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B6F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B6F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B6F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B6F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B6F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B6F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B6F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B6F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B6F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B6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B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B6F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B6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B6F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B6F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B6F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B6F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B6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B6F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B6F7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6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96073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96073E"/>
  </w:style>
  <w:style w:type="paragraph" w:styleId="ac">
    <w:name w:val="footer"/>
    <w:basedOn w:val="a"/>
    <w:link w:val="Char4"/>
    <w:uiPriority w:val="99"/>
    <w:unhideWhenUsed/>
    <w:rsid w:val="0096073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960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8467F-7744-4759-B121-30B54FAE2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5205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sanggyu kwak</dc:creator>
  <cp:keywords/>
  <dc:description/>
  <cp:lastModifiedBy>정은 김</cp:lastModifiedBy>
  <cp:revision>90</cp:revision>
  <dcterms:created xsi:type="dcterms:W3CDTF">2026-04-27T02:11:00Z</dcterms:created>
  <dcterms:modified xsi:type="dcterms:W3CDTF">2026-05-04T08:14:00Z</dcterms:modified>
</cp:coreProperties>
</file>